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2EF2" w14:textId="77777777" w:rsidR="00446707" w:rsidRPr="00446707" w:rsidRDefault="00446707" w:rsidP="00145F31">
      <w:pPr>
        <w:pStyle w:val="Tittel"/>
        <w:jc w:val="center"/>
      </w:pPr>
      <w:r w:rsidRPr="00446707">
        <w:t>SMITTEVERNPLAN</w:t>
      </w:r>
    </w:p>
    <w:p w14:paraId="390A2EF3" w14:textId="77777777" w:rsidR="00446707" w:rsidRPr="00446707" w:rsidRDefault="00446707" w:rsidP="00145F31">
      <w:pPr>
        <w:pStyle w:val="Tittel"/>
        <w:jc w:val="center"/>
      </w:pPr>
      <w:r w:rsidRPr="00446707">
        <w:t>FOR</w:t>
      </w:r>
    </w:p>
    <w:p w14:paraId="390A2EF4" w14:textId="098931F4" w:rsidR="00446707" w:rsidRPr="00446707" w:rsidRDefault="00B93B32" w:rsidP="00145F31">
      <w:pPr>
        <w:pStyle w:val="Tittel"/>
        <w:jc w:val="center"/>
      </w:pPr>
      <w:r>
        <w:t>GJESDAL</w:t>
      </w:r>
      <w:r w:rsidR="00446707" w:rsidRPr="00446707">
        <w:t xml:space="preserve"> KOMMUNE</w:t>
      </w:r>
    </w:p>
    <w:p w14:paraId="390A2EF5" w14:textId="77777777" w:rsidR="00446707" w:rsidRDefault="00446707" w:rsidP="00145F31">
      <w:pPr>
        <w:spacing w:after="0" w:line="240" w:lineRule="auto"/>
        <w:jc w:val="both"/>
      </w:pPr>
      <w:r w:rsidRPr="00446707">
        <w:rPr>
          <w:b/>
        </w:rPr>
        <w:t xml:space="preserve">FORMÅL: </w:t>
      </w:r>
      <w:r w:rsidRPr="00446707">
        <w:t>Å sikre befolkningen mot smittsomme sykdommer.</w:t>
      </w:r>
    </w:p>
    <w:p w14:paraId="390A2EF6" w14:textId="77777777" w:rsidR="00446707" w:rsidRDefault="00446707" w:rsidP="00145F31">
      <w:pPr>
        <w:spacing w:after="0" w:line="240" w:lineRule="auto"/>
        <w:jc w:val="both"/>
        <w:rPr>
          <w:b/>
        </w:rPr>
      </w:pPr>
    </w:p>
    <w:p w14:paraId="390A2EF7" w14:textId="77777777" w:rsidR="00446707" w:rsidRPr="00446707" w:rsidRDefault="00446707" w:rsidP="00145F31">
      <w:pPr>
        <w:spacing w:after="0" w:line="240" w:lineRule="auto"/>
        <w:jc w:val="both"/>
        <w:rPr>
          <w:b/>
        </w:rPr>
      </w:pPr>
      <w:r w:rsidRPr="00446707">
        <w:rPr>
          <w:b/>
        </w:rPr>
        <w:t>FREMGANGSMÅTE:</w:t>
      </w:r>
    </w:p>
    <w:p w14:paraId="390A2EF8" w14:textId="77777777" w:rsidR="00446707" w:rsidRPr="00446707" w:rsidRDefault="00446707" w:rsidP="00145F31">
      <w:pPr>
        <w:pStyle w:val="Listeavsnitt"/>
        <w:numPr>
          <w:ilvl w:val="0"/>
          <w:numId w:val="1"/>
        </w:numPr>
        <w:spacing w:after="0" w:line="240" w:lineRule="auto"/>
        <w:jc w:val="both"/>
        <w:rPr>
          <w:b/>
        </w:rPr>
      </w:pPr>
      <w:r w:rsidRPr="00446707">
        <w:rPr>
          <w:b/>
        </w:rPr>
        <w:t>Lovgrunnlag:</w:t>
      </w:r>
    </w:p>
    <w:p w14:paraId="390A2EF9" w14:textId="77777777" w:rsidR="00446707" w:rsidRDefault="00751A99" w:rsidP="00145F31">
      <w:pPr>
        <w:pStyle w:val="Listeavsnitt"/>
        <w:numPr>
          <w:ilvl w:val="0"/>
          <w:numId w:val="2"/>
        </w:numPr>
        <w:spacing w:after="0" w:line="240" w:lineRule="auto"/>
        <w:jc w:val="both"/>
      </w:pPr>
      <w:hyperlink r:id="rId12" w:history="1">
        <w:r w:rsidR="00446707" w:rsidRPr="000A5559">
          <w:rPr>
            <w:rStyle w:val="Hyperkobling"/>
          </w:rPr>
          <w:t>Lov om vern mot smittsomme sykdommer</w:t>
        </w:r>
      </w:hyperlink>
      <w:r w:rsidR="00446707">
        <w:t xml:space="preserve"> med </w:t>
      </w:r>
      <w:hyperlink r:id="rId13" w:history="1">
        <w:r w:rsidR="00446707" w:rsidRPr="000A5559">
          <w:rPr>
            <w:rStyle w:val="Hyperkobling"/>
          </w:rPr>
          <w:t>forskrifter</w:t>
        </w:r>
      </w:hyperlink>
      <w:r w:rsidR="00446707">
        <w:t>.</w:t>
      </w:r>
    </w:p>
    <w:p w14:paraId="390A2EFA" w14:textId="77777777" w:rsidR="00446707" w:rsidRDefault="00751A99" w:rsidP="00145F31">
      <w:pPr>
        <w:pStyle w:val="Listeavsnitt"/>
        <w:numPr>
          <w:ilvl w:val="0"/>
          <w:numId w:val="2"/>
        </w:numPr>
        <w:spacing w:after="0" w:line="240" w:lineRule="auto"/>
        <w:jc w:val="both"/>
      </w:pPr>
      <w:hyperlink r:id="rId14" w:history="1">
        <w:r w:rsidR="00446707" w:rsidRPr="000A5559">
          <w:rPr>
            <w:rStyle w:val="Hyperkobling"/>
          </w:rPr>
          <w:t>Lov om helse- og omsorgtjenester</w:t>
        </w:r>
      </w:hyperlink>
      <w:r w:rsidR="00446707">
        <w:t xml:space="preserve"> med </w:t>
      </w:r>
      <w:hyperlink r:id="rId15" w:history="1">
        <w:r w:rsidR="00446707" w:rsidRPr="000A5559">
          <w:rPr>
            <w:rStyle w:val="Hyperkobling"/>
          </w:rPr>
          <w:t>forskrifter</w:t>
        </w:r>
      </w:hyperlink>
      <w:r w:rsidR="00446707">
        <w:t>.</w:t>
      </w:r>
    </w:p>
    <w:p w14:paraId="390A2EFB" w14:textId="77777777" w:rsidR="00446707" w:rsidRDefault="00751A99" w:rsidP="00145F31">
      <w:pPr>
        <w:pStyle w:val="Listeavsnitt"/>
        <w:numPr>
          <w:ilvl w:val="0"/>
          <w:numId w:val="2"/>
        </w:numPr>
        <w:spacing w:after="0" w:line="240" w:lineRule="auto"/>
        <w:jc w:val="both"/>
      </w:pPr>
      <w:hyperlink r:id="rId16" w:history="1">
        <w:r w:rsidR="00446707" w:rsidRPr="000A5559">
          <w:rPr>
            <w:rStyle w:val="Hyperkobling"/>
          </w:rPr>
          <w:t>Lov om matproduksjon og mattrygghet</w:t>
        </w:r>
      </w:hyperlink>
      <w:r w:rsidR="00446707">
        <w:t xml:space="preserve"> med </w:t>
      </w:r>
      <w:hyperlink r:id="rId17" w:history="1">
        <w:r w:rsidR="00446707" w:rsidRPr="000A5559">
          <w:rPr>
            <w:rStyle w:val="Hyperkobling"/>
          </w:rPr>
          <w:t>forskrifter</w:t>
        </w:r>
      </w:hyperlink>
      <w:r w:rsidR="00446707">
        <w:t>.</w:t>
      </w:r>
    </w:p>
    <w:p w14:paraId="390A2EFC" w14:textId="77777777" w:rsidR="00446707" w:rsidRDefault="00751A99" w:rsidP="00145F31">
      <w:pPr>
        <w:pStyle w:val="Listeavsnitt"/>
        <w:numPr>
          <w:ilvl w:val="0"/>
          <w:numId w:val="2"/>
        </w:numPr>
        <w:spacing w:after="0" w:line="240" w:lineRule="auto"/>
        <w:jc w:val="both"/>
      </w:pPr>
      <w:hyperlink r:id="rId18" w:history="1">
        <w:r w:rsidR="00446707" w:rsidRPr="000A5559">
          <w:rPr>
            <w:rStyle w:val="Hyperkobling"/>
          </w:rPr>
          <w:t>Lov om helsemessig og sosial beredskap</w:t>
        </w:r>
      </w:hyperlink>
      <w:r w:rsidR="00446707">
        <w:t xml:space="preserve"> med </w:t>
      </w:r>
      <w:hyperlink r:id="rId19" w:history="1">
        <w:r w:rsidR="00446707" w:rsidRPr="000A5559">
          <w:rPr>
            <w:rStyle w:val="Hyperkobling"/>
          </w:rPr>
          <w:t>forskrifter</w:t>
        </w:r>
      </w:hyperlink>
      <w:r w:rsidR="00446707">
        <w:t>.</w:t>
      </w:r>
    </w:p>
    <w:p w14:paraId="390A2EFD" w14:textId="77777777" w:rsidR="00446707" w:rsidRDefault="00751A99" w:rsidP="00145F31">
      <w:pPr>
        <w:pStyle w:val="Listeavsnitt"/>
        <w:numPr>
          <w:ilvl w:val="0"/>
          <w:numId w:val="2"/>
        </w:numPr>
        <w:spacing w:after="0" w:line="240" w:lineRule="auto"/>
        <w:jc w:val="both"/>
      </w:pPr>
      <w:hyperlink r:id="rId20" w:history="1">
        <w:r w:rsidR="00446707" w:rsidRPr="000A5559">
          <w:rPr>
            <w:rStyle w:val="Hyperkobling"/>
          </w:rPr>
          <w:t>Lov om helsepersonell</w:t>
        </w:r>
      </w:hyperlink>
      <w:r w:rsidR="00446707">
        <w:t xml:space="preserve"> med </w:t>
      </w:r>
      <w:hyperlink r:id="rId21" w:history="1">
        <w:r w:rsidR="00446707" w:rsidRPr="000A5559">
          <w:rPr>
            <w:rStyle w:val="Hyperkobling"/>
          </w:rPr>
          <w:t>forskrifter</w:t>
        </w:r>
      </w:hyperlink>
      <w:r w:rsidR="00446707">
        <w:t>.</w:t>
      </w:r>
    </w:p>
    <w:p w14:paraId="390A2EFE" w14:textId="77777777" w:rsidR="00446707" w:rsidRDefault="00751A99" w:rsidP="00145F31">
      <w:pPr>
        <w:pStyle w:val="Listeavsnitt"/>
        <w:numPr>
          <w:ilvl w:val="0"/>
          <w:numId w:val="2"/>
        </w:numPr>
        <w:spacing w:after="0" w:line="240" w:lineRule="auto"/>
        <w:jc w:val="both"/>
      </w:pPr>
      <w:hyperlink r:id="rId22" w:history="1">
        <w:r w:rsidR="00446707" w:rsidRPr="000A5559">
          <w:rPr>
            <w:rStyle w:val="Hyperkobling"/>
          </w:rPr>
          <w:t>Lov om folkehelsearbeid</w:t>
        </w:r>
      </w:hyperlink>
      <w:r w:rsidR="00446707">
        <w:t xml:space="preserve"> med </w:t>
      </w:r>
      <w:hyperlink r:id="rId23" w:history="1">
        <w:r w:rsidR="00446707" w:rsidRPr="000A5559">
          <w:rPr>
            <w:rStyle w:val="Hyperkobling"/>
          </w:rPr>
          <w:t>forskrifter</w:t>
        </w:r>
      </w:hyperlink>
      <w:r w:rsidR="000A5559">
        <w:t>.</w:t>
      </w:r>
    </w:p>
    <w:p w14:paraId="390A2EFF" w14:textId="77777777" w:rsidR="00446707" w:rsidRDefault="00751A99" w:rsidP="00145F31">
      <w:pPr>
        <w:pStyle w:val="Listeavsnitt"/>
        <w:numPr>
          <w:ilvl w:val="0"/>
          <w:numId w:val="2"/>
        </w:numPr>
        <w:spacing w:after="0" w:line="240" w:lineRule="auto"/>
        <w:jc w:val="both"/>
      </w:pPr>
      <w:hyperlink r:id="rId24" w:history="1">
        <w:r w:rsidR="00446707" w:rsidRPr="000A5559">
          <w:rPr>
            <w:rStyle w:val="Hyperkobling"/>
          </w:rPr>
          <w:t>Lov om vern mot forurensninger og om avfall</w:t>
        </w:r>
      </w:hyperlink>
      <w:r w:rsidR="000A5559">
        <w:t xml:space="preserve"> med </w:t>
      </w:r>
      <w:hyperlink r:id="rId25" w:history="1">
        <w:r w:rsidR="000A5559" w:rsidRPr="000A5559">
          <w:rPr>
            <w:rStyle w:val="Hyperkobling"/>
          </w:rPr>
          <w:t>forskrifter</w:t>
        </w:r>
      </w:hyperlink>
      <w:r w:rsidR="000A5559">
        <w:t>.</w:t>
      </w:r>
    </w:p>
    <w:p w14:paraId="390A2F00" w14:textId="77777777" w:rsidR="00446707" w:rsidRDefault="00446707" w:rsidP="00145F31">
      <w:pPr>
        <w:spacing w:after="0" w:line="240" w:lineRule="auto"/>
        <w:jc w:val="both"/>
      </w:pPr>
    </w:p>
    <w:p w14:paraId="390A2F01" w14:textId="77777777" w:rsidR="00446707" w:rsidRDefault="00446707" w:rsidP="00145F31">
      <w:pPr>
        <w:pStyle w:val="Listeavsnitt"/>
        <w:numPr>
          <w:ilvl w:val="0"/>
          <w:numId w:val="1"/>
        </w:numPr>
        <w:spacing w:after="0" w:line="240" w:lineRule="auto"/>
        <w:jc w:val="both"/>
      </w:pPr>
      <w:r w:rsidRPr="00446707">
        <w:rPr>
          <w:b/>
        </w:rPr>
        <w:t>Ansvarlig:</w:t>
      </w:r>
      <w:r>
        <w:t xml:space="preserve"> Kommuneoverlegen.</w:t>
      </w:r>
    </w:p>
    <w:p w14:paraId="390A2F02" w14:textId="77777777" w:rsidR="00446707" w:rsidRDefault="00446707" w:rsidP="00145F31">
      <w:pPr>
        <w:spacing w:after="0" w:line="240" w:lineRule="auto"/>
        <w:jc w:val="both"/>
      </w:pPr>
    </w:p>
    <w:p w14:paraId="390A2F03" w14:textId="77777777" w:rsidR="00446707" w:rsidRDefault="00446707" w:rsidP="00145F31">
      <w:pPr>
        <w:pStyle w:val="Listeavsnitt"/>
        <w:numPr>
          <w:ilvl w:val="0"/>
          <w:numId w:val="1"/>
        </w:numPr>
        <w:spacing w:after="0" w:line="240" w:lineRule="auto"/>
        <w:jc w:val="both"/>
      </w:pPr>
      <w:r w:rsidRPr="00446707">
        <w:rPr>
          <w:b/>
        </w:rPr>
        <w:t>Faglig basis:</w:t>
      </w:r>
      <w:r>
        <w:t xml:space="preserve"> Tjenesten skal utøves etter allment aksepterte faglig-medisinske normer. Tjenesten skal følge råd og publikasjoner som gis fra Folkehelseinstituttet og andre statlige organ.</w:t>
      </w:r>
    </w:p>
    <w:p w14:paraId="390A2F04" w14:textId="77777777" w:rsidR="00446707" w:rsidRDefault="00751A99" w:rsidP="00145F31">
      <w:pPr>
        <w:pStyle w:val="Listeavsnitt"/>
        <w:numPr>
          <w:ilvl w:val="0"/>
          <w:numId w:val="3"/>
        </w:numPr>
        <w:spacing w:after="0" w:line="240" w:lineRule="auto"/>
        <w:jc w:val="both"/>
      </w:pPr>
      <w:hyperlink r:id="rId26" w:history="1">
        <w:r w:rsidR="00446707" w:rsidRPr="00CF434F">
          <w:rPr>
            <w:rStyle w:val="Hyperkobling"/>
          </w:rPr>
          <w:t>www.fhi.no</w:t>
        </w:r>
      </w:hyperlink>
      <w:r w:rsidR="00446707">
        <w:t>, her spesielt Smittevern</w:t>
      </w:r>
      <w:r w:rsidR="00FD7AA9">
        <w:t>hånd</w:t>
      </w:r>
      <w:r w:rsidR="00446707">
        <w:t xml:space="preserve">boka: </w:t>
      </w:r>
      <w:hyperlink r:id="rId27" w:history="1">
        <w:r w:rsidR="00446707" w:rsidRPr="00CF434F">
          <w:rPr>
            <w:rStyle w:val="Hyperkobling"/>
          </w:rPr>
          <w:t>www.fhi.no/smittevernhandbok</w:t>
        </w:r>
      </w:hyperlink>
      <w:r w:rsidR="00446707">
        <w:t xml:space="preserve"> </w:t>
      </w:r>
    </w:p>
    <w:p w14:paraId="390A2F05" w14:textId="77777777" w:rsidR="00446707" w:rsidRDefault="00751A99" w:rsidP="00145F31">
      <w:pPr>
        <w:pStyle w:val="Listeavsnitt"/>
        <w:numPr>
          <w:ilvl w:val="0"/>
          <w:numId w:val="3"/>
        </w:numPr>
        <w:spacing w:after="0" w:line="240" w:lineRule="auto"/>
        <w:jc w:val="both"/>
      </w:pPr>
      <w:hyperlink r:id="rId28" w:history="1">
        <w:r w:rsidR="00446707" w:rsidRPr="00CF434F">
          <w:rPr>
            <w:rStyle w:val="Hyperkobling"/>
          </w:rPr>
          <w:t>www.mattilsynet.no</w:t>
        </w:r>
      </w:hyperlink>
      <w:r w:rsidR="00446707">
        <w:t xml:space="preserve">  </w:t>
      </w:r>
    </w:p>
    <w:p w14:paraId="390A2F06" w14:textId="77777777" w:rsidR="00446707" w:rsidRDefault="00751A99" w:rsidP="00145F31">
      <w:pPr>
        <w:pStyle w:val="Listeavsnitt"/>
        <w:numPr>
          <w:ilvl w:val="0"/>
          <w:numId w:val="3"/>
        </w:numPr>
        <w:spacing w:after="0" w:line="240" w:lineRule="auto"/>
        <w:jc w:val="both"/>
      </w:pPr>
      <w:hyperlink r:id="rId29" w:history="1">
        <w:r w:rsidR="00446707" w:rsidRPr="00CF434F">
          <w:rPr>
            <w:rStyle w:val="Hyperkobling"/>
          </w:rPr>
          <w:t>www.helsetilsynet.no</w:t>
        </w:r>
      </w:hyperlink>
      <w:r w:rsidR="00446707">
        <w:t xml:space="preserve">   </w:t>
      </w:r>
    </w:p>
    <w:p w14:paraId="390A2F07" w14:textId="77777777" w:rsidR="00446707" w:rsidRDefault="00751A99" w:rsidP="00145F31">
      <w:pPr>
        <w:pStyle w:val="Listeavsnitt"/>
        <w:numPr>
          <w:ilvl w:val="0"/>
          <w:numId w:val="3"/>
        </w:numPr>
        <w:spacing w:after="0" w:line="240" w:lineRule="auto"/>
        <w:jc w:val="both"/>
      </w:pPr>
      <w:hyperlink r:id="rId30" w:history="1">
        <w:r w:rsidR="00446707" w:rsidRPr="00CF434F">
          <w:rPr>
            <w:rStyle w:val="Hyperkobling"/>
          </w:rPr>
          <w:t>www.helsedirektoratet.no</w:t>
        </w:r>
      </w:hyperlink>
      <w:r w:rsidR="00446707">
        <w:t xml:space="preserve"> </w:t>
      </w:r>
    </w:p>
    <w:p w14:paraId="390A2F08" w14:textId="77777777" w:rsidR="00FD7AA9" w:rsidRDefault="00FD7AA9" w:rsidP="00145F31">
      <w:pPr>
        <w:pStyle w:val="Listeavsnitt"/>
        <w:numPr>
          <w:ilvl w:val="0"/>
          <w:numId w:val="3"/>
        </w:numPr>
        <w:spacing w:after="0" w:line="240" w:lineRule="auto"/>
        <w:jc w:val="both"/>
      </w:pPr>
      <w:r>
        <w:t xml:space="preserve">Melderutiner for smittsomme sykdommer: </w:t>
      </w:r>
      <w:hyperlink r:id="rId31" w:history="1">
        <w:r w:rsidRPr="00FD7AA9">
          <w:rPr>
            <w:rStyle w:val="Hyperkobling"/>
          </w:rPr>
          <w:t>Smittevernhåndboka</w:t>
        </w:r>
      </w:hyperlink>
      <w:r>
        <w:t xml:space="preserve"> og </w:t>
      </w:r>
      <w:hyperlink r:id="rId32" w:history="1">
        <w:r w:rsidRPr="00FD7AA9">
          <w:rPr>
            <w:rStyle w:val="Hyperkobling"/>
          </w:rPr>
          <w:t>MSI</w:t>
        </w:r>
        <w:r w:rsidR="00012C66">
          <w:rPr>
            <w:rStyle w:val="Hyperkobling"/>
          </w:rPr>
          <w:t>S</w:t>
        </w:r>
        <w:r w:rsidRPr="00FD7AA9">
          <w:rPr>
            <w:rStyle w:val="Hyperkobling"/>
          </w:rPr>
          <w:t xml:space="preserve"> - meldingssystem</w:t>
        </w:r>
      </w:hyperlink>
    </w:p>
    <w:p w14:paraId="390A2F09" w14:textId="77777777" w:rsidR="00446707" w:rsidRDefault="00446707" w:rsidP="00145F31">
      <w:pPr>
        <w:spacing w:after="0" w:line="240" w:lineRule="auto"/>
        <w:jc w:val="both"/>
      </w:pPr>
    </w:p>
    <w:p w14:paraId="390A2F0A" w14:textId="77777777" w:rsidR="00446707" w:rsidRPr="00446707" w:rsidRDefault="00446707" w:rsidP="00145F31">
      <w:pPr>
        <w:spacing w:after="0" w:line="240" w:lineRule="auto"/>
        <w:jc w:val="both"/>
        <w:rPr>
          <w:b/>
        </w:rPr>
      </w:pPr>
      <w:r w:rsidRPr="00446707">
        <w:rPr>
          <w:b/>
        </w:rPr>
        <w:t>Henvisninger til andre planverk:</w:t>
      </w:r>
    </w:p>
    <w:p w14:paraId="390A2F0B" w14:textId="220D30E6" w:rsidR="00B50F54" w:rsidRDefault="00446707" w:rsidP="00145F31">
      <w:pPr>
        <w:pStyle w:val="Listeavsnitt"/>
        <w:numPr>
          <w:ilvl w:val="0"/>
          <w:numId w:val="4"/>
        </w:numPr>
        <w:spacing w:after="0" w:line="240" w:lineRule="auto"/>
        <w:jc w:val="both"/>
      </w:pPr>
      <w:r w:rsidRPr="00DE3457">
        <w:t xml:space="preserve">Beredskapsplan for </w:t>
      </w:r>
      <w:r w:rsidR="00B93B32">
        <w:t>Gjesdal</w:t>
      </w:r>
      <w:r w:rsidRPr="00DE3457">
        <w:t xml:space="preserve"> kommune</w:t>
      </w:r>
      <w:r w:rsidR="006A6D8E" w:rsidRPr="00DE3457">
        <w:t xml:space="preserve"> </w:t>
      </w:r>
      <w:r w:rsidR="006A6D8E">
        <w:t>med oversikt over helse og sosialberedskap og e</w:t>
      </w:r>
      <w:r w:rsidR="00B50F54">
        <w:t>nhetenes interne beredskapsplaner og prosedyreverk</w:t>
      </w:r>
    </w:p>
    <w:p w14:paraId="390A2F0C" w14:textId="77777777" w:rsidR="00A135F1" w:rsidRDefault="00FD7AA9">
      <w:r>
        <w:br w:type="page"/>
      </w:r>
    </w:p>
    <w:sdt>
      <w:sdtPr>
        <w:rPr>
          <w:rFonts w:asciiTheme="minorHAnsi" w:eastAsiaTheme="minorHAnsi" w:hAnsiTheme="minorHAnsi" w:cstheme="minorBidi"/>
          <w:b w:val="0"/>
          <w:bCs w:val="0"/>
          <w:color w:val="auto"/>
          <w:sz w:val="22"/>
          <w:szCs w:val="22"/>
          <w:lang w:eastAsia="en-US"/>
        </w:rPr>
        <w:id w:val="1935323436"/>
        <w:docPartObj>
          <w:docPartGallery w:val="Table of Contents"/>
          <w:docPartUnique/>
        </w:docPartObj>
      </w:sdtPr>
      <w:sdtEndPr/>
      <w:sdtContent>
        <w:p w14:paraId="390A2F0D" w14:textId="77777777" w:rsidR="00A135F1" w:rsidRDefault="00A135F1">
          <w:pPr>
            <w:pStyle w:val="Overskriftforinnholdsfortegnelse"/>
          </w:pPr>
          <w:r>
            <w:t>Innhold</w:t>
          </w:r>
        </w:p>
        <w:p w14:paraId="390A2F0E" w14:textId="77777777" w:rsidR="003A5188" w:rsidRDefault="00A135F1">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417379860" w:history="1">
            <w:r w:rsidR="003A5188" w:rsidRPr="00FB40DC">
              <w:rPr>
                <w:rStyle w:val="Hyperkobling"/>
                <w:noProof/>
              </w:rPr>
              <w:t>1</w:t>
            </w:r>
            <w:r w:rsidR="003A5188">
              <w:rPr>
                <w:rFonts w:eastAsiaTheme="minorEastAsia"/>
                <w:noProof/>
                <w:lang w:eastAsia="nb-NO"/>
              </w:rPr>
              <w:tab/>
            </w:r>
            <w:r w:rsidR="003A5188" w:rsidRPr="00FB40DC">
              <w:rPr>
                <w:rStyle w:val="Hyperkobling"/>
                <w:noProof/>
              </w:rPr>
              <w:t>GENERELL AKSJONSPLAN</w:t>
            </w:r>
            <w:r w:rsidR="003A5188">
              <w:rPr>
                <w:noProof/>
                <w:webHidden/>
              </w:rPr>
              <w:tab/>
            </w:r>
            <w:r w:rsidR="003A5188">
              <w:rPr>
                <w:noProof/>
                <w:webHidden/>
              </w:rPr>
              <w:fldChar w:fldCharType="begin"/>
            </w:r>
            <w:r w:rsidR="003A5188">
              <w:rPr>
                <w:noProof/>
                <w:webHidden/>
              </w:rPr>
              <w:instrText xml:space="preserve"> PAGEREF _Toc417379860 \h </w:instrText>
            </w:r>
            <w:r w:rsidR="003A5188">
              <w:rPr>
                <w:noProof/>
                <w:webHidden/>
              </w:rPr>
            </w:r>
            <w:r w:rsidR="003A5188">
              <w:rPr>
                <w:noProof/>
                <w:webHidden/>
              </w:rPr>
              <w:fldChar w:fldCharType="separate"/>
            </w:r>
            <w:r w:rsidR="00A167A0">
              <w:rPr>
                <w:noProof/>
                <w:webHidden/>
              </w:rPr>
              <w:t>4</w:t>
            </w:r>
            <w:r w:rsidR="003A5188">
              <w:rPr>
                <w:noProof/>
                <w:webHidden/>
              </w:rPr>
              <w:fldChar w:fldCharType="end"/>
            </w:r>
          </w:hyperlink>
        </w:p>
        <w:p w14:paraId="390A2F0F" w14:textId="77777777" w:rsidR="003A5188" w:rsidRDefault="00751A99">
          <w:pPr>
            <w:pStyle w:val="INNH1"/>
            <w:tabs>
              <w:tab w:val="left" w:pos="440"/>
              <w:tab w:val="right" w:leader="dot" w:pos="9062"/>
            </w:tabs>
            <w:rPr>
              <w:rFonts w:eastAsiaTheme="minorEastAsia"/>
              <w:noProof/>
              <w:lang w:eastAsia="nb-NO"/>
            </w:rPr>
          </w:pPr>
          <w:hyperlink w:anchor="_Toc417379861" w:history="1">
            <w:r w:rsidR="003A5188" w:rsidRPr="00FB40DC">
              <w:rPr>
                <w:rStyle w:val="Hyperkobling"/>
                <w:noProof/>
              </w:rPr>
              <w:t>2</w:t>
            </w:r>
            <w:r w:rsidR="003A5188">
              <w:rPr>
                <w:rFonts w:eastAsiaTheme="minorEastAsia"/>
                <w:noProof/>
                <w:lang w:eastAsia="nb-NO"/>
              </w:rPr>
              <w:tab/>
            </w:r>
            <w:r w:rsidR="003A5188" w:rsidRPr="00FB40DC">
              <w:rPr>
                <w:rStyle w:val="Hyperkobling"/>
                <w:noProof/>
              </w:rPr>
              <w:t>Tiltaksark for spesielle situasjoner</w:t>
            </w:r>
            <w:r w:rsidR="003A5188">
              <w:rPr>
                <w:noProof/>
                <w:webHidden/>
              </w:rPr>
              <w:tab/>
            </w:r>
            <w:r w:rsidR="003A5188">
              <w:rPr>
                <w:noProof/>
                <w:webHidden/>
              </w:rPr>
              <w:fldChar w:fldCharType="begin"/>
            </w:r>
            <w:r w:rsidR="003A5188">
              <w:rPr>
                <w:noProof/>
                <w:webHidden/>
              </w:rPr>
              <w:instrText xml:space="preserve"> PAGEREF _Toc417379861 \h </w:instrText>
            </w:r>
            <w:r w:rsidR="003A5188">
              <w:rPr>
                <w:noProof/>
                <w:webHidden/>
              </w:rPr>
            </w:r>
            <w:r w:rsidR="003A5188">
              <w:rPr>
                <w:noProof/>
                <w:webHidden/>
              </w:rPr>
              <w:fldChar w:fldCharType="separate"/>
            </w:r>
            <w:r w:rsidR="00A167A0">
              <w:rPr>
                <w:noProof/>
                <w:webHidden/>
              </w:rPr>
              <w:t>5</w:t>
            </w:r>
            <w:r w:rsidR="003A5188">
              <w:rPr>
                <w:noProof/>
                <w:webHidden/>
              </w:rPr>
              <w:fldChar w:fldCharType="end"/>
            </w:r>
          </w:hyperlink>
        </w:p>
        <w:p w14:paraId="390A2F10" w14:textId="77777777" w:rsidR="003A5188" w:rsidRDefault="00751A99">
          <w:pPr>
            <w:pStyle w:val="INNH2"/>
            <w:tabs>
              <w:tab w:val="left" w:pos="880"/>
              <w:tab w:val="right" w:leader="dot" w:pos="9062"/>
            </w:tabs>
            <w:rPr>
              <w:rFonts w:eastAsiaTheme="minorEastAsia"/>
              <w:noProof/>
              <w:lang w:eastAsia="nb-NO"/>
            </w:rPr>
          </w:pPr>
          <w:hyperlink w:anchor="_Toc417379862" w:history="1">
            <w:r w:rsidR="003A5188" w:rsidRPr="00FB40DC">
              <w:rPr>
                <w:rStyle w:val="Hyperkobling"/>
                <w:noProof/>
              </w:rPr>
              <w:t>2.1</w:t>
            </w:r>
            <w:r w:rsidR="003A5188">
              <w:rPr>
                <w:rFonts w:eastAsiaTheme="minorEastAsia"/>
                <w:noProof/>
                <w:lang w:eastAsia="nb-NO"/>
              </w:rPr>
              <w:tab/>
            </w:r>
            <w:r w:rsidR="003A5188" w:rsidRPr="00FB40DC">
              <w:rPr>
                <w:rStyle w:val="Hyperkobling"/>
                <w:noProof/>
              </w:rPr>
              <w:t>Aksjonsplan ved vannbåren infeksjon</w:t>
            </w:r>
            <w:r w:rsidR="003A5188">
              <w:rPr>
                <w:noProof/>
                <w:webHidden/>
              </w:rPr>
              <w:tab/>
            </w:r>
            <w:r w:rsidR="003A5188">
              <w:rPr>
                <w:noProof/>
                <w:webHidden/>
              </w:rPr>
              <w:fldChar w:fldCharType="begin"/>
            </w:r>
            <w:r w:rsidR="003A5188">
              <w:rPr>
                <w:noProof/>
                <w:webHidden/>
              </w:rPr>
              <w:instrText xml:space="preserve"> PAGEREF _Toc417379862 \h </w:instrText>
            </w:r>
            <w:r w:rsidR="003A5188">
              <w:rPr>
                <w:noProof/>
                <w:webHidden/>
              </w:rPr>
            </w:r>
            <w:r w:rsidR="003A5188">
              <w:rPr>
                <w:noProof/>
                <w:webHidden/>
              </w:rPr>
              <w:fldChar w:fldCharType="separate"/>
            </w:r>
            <w:r w:rsidR="00A167A0">
              <w:rPr>
                <w:noProof/>
                <w:webHidden/>
              </w:rPr>
              <w:t>5</w:t>
            </w:r>
            <w:r w:rsidR="003A5188">
              <w:rPr>
                <w:noProof/>
                <w:webHidden/>
              </w:rPr>
              <w:fldChar w:fldCharType="end"/>
            </w:r>
          </w:hyperlink>
        </w:p>
        <w:p w14:paraId="390A2F11" w14:textId="77777777" w:rsidR="003A5188" w:rsidRDefault="00751A99">
          <w:pPr>
            <w:pStyle w:val="INNH2"/>
            <w:tabs>
              <w:tab w:val="left" w:pos="880"/>
              <w:tab w:val="right" w:leader="dot" w:pos="9062"/>
            </w:tabs>
            <w:rPr>
              <w:rFonts w:eastAsiaTheme="minorEastAsia"/>
              <w:noProof/>
              <w:lang w:eastAsia="nb-NO"/>
            </w:rPr>
          </w:pPr>
          <w:hyperlink w:anchor="_Toc417379863" w:history="1">
            <w:r w:rsidR="003A5188" w:rsidRPr="00FB40DC">
              <w:rPr>
                <w:rStyle w:val="Hyperkobling"/>
                <w:noProof/>
              </w:rPr>
              <w:t>2.2</w:t>
            </w:r>
            <w:r w:rsidR="003A5188">
              <w:rPr>
                <w:rFonts w:eastAsiaTheme="minorEastAsia"/>
                <w:noProof/>
                <w:lang w:eastAsia="nb-NO"/>
              </w:rPr>
              <w:tab/>
            </w:r>
            <w:r w:rsidR="003A5188" w:rsidRPr="00FB40DC">
              <w:rPr>
                <w:rStyle w:val="Hyperkobling"/>
                <w:noProof/>
              </w:rPr>
              <w:t>Matbåren sykdom</w:t>
            </w:r>
            <w:r w:rsidR="003A5188">
              <w:rPr>
                <w:noProof/>
                <w:webHidden/>
              </w:rPr>
              <w:tab/>
            </w:r>
            <w:r w:rsidR="003A5188">
              <w:rPr>
                <w:noProof/>
                <w:webHidden/>
              </w:rPr>
              <w:fldChar w:fldCharType="begin"/>
            </w:r>
            <w:r w:rsidR="003A5188">
              <w:rPr>
                <w:noProof/>
                <w:webHidden/>
              </w:rPr>
              <w:instrText xml:space="preserve"> PAGEREF _Toc417379863 \h </w:instrText>
            </w:r>
            <w:r w:rsidR="003A5188">
              <w:rPr>
                <w:noProof/>
                <w:webHidden/>
              </w:rPr>
            </w:r>
            <w:r w:rsidR="003A5188">
              <w:rPr>
                <w:noProof/>
                <w:webHidden/>
              </w:rPr>
              <w:fldChar w:fldCharType="separate"/>
            </w:r>
            <w:r w:rsidR="00A167A0">
              <w:rPr>
                <w:noProof/>
                <w:webHidden/>
              </w:rPr>
              <w:t>6</w:t>
            </w:r>
            <w:r w:rsidR="003A5188">
              <w:rPr>
                <w:noProof/>
                <w:webHidden/>
              </w:rPr>
              <w:fldChar w:fldCharType="end"/>
            </w:r>
          </w:hyperlink>
        </w:p>
        <w:p w14:paraId="390A2F12" w14:textId="77777777" w:rsidR="003A5188" w:rsidRDefault="00751A99">
          <w:pPr>
            <w:pStyle w:val="INNH2"/>
            <w:tabs>
              <w:tab w:val="left" w:pos="880"/>
              <w:tab w:val="right" w:leader="dot" w:pos="9062"/>
            </w:tabs>
            <w:rPr>
              <w:rFonts w:eastAsiaTheme="minorEastAsia"/>
              <w:noProof/>
              <w:lang w:eastAsia="nb-NO"/>
            </w:rPr>
          </w:pPr>
          <w:hyperlink w:anchor="_Toc417379864" w:history="1">
            <w:r w:rsidR="003A5188" w:rsidRPr="00FB40DC">
              <w:rPr>
                <w:rStyle w:val="Hyperkobling"/>
                <w:noProof/>
              </w:rPr>
              <w:t>2.3</w:t>
            </w:r>
            <w:r w:rsidR="003A5188">
              <w:rPr>
                <w:rFonts w:eastAsiaTheme="minorEastAsia"/>
                <w:noProof/>
                <w:lang w:eastAsia="nb-NO"/>
              </w:rPr>
              <w:tab/>
            </w:r>
            <w:r w:rsidR="003A5188" w:rsidRPr="00FB40DC">
              <w:rPr>
                <w:rStyle w:val="Hyperkobling"/>
                <w:noProof/>
              </w:rPr>
              <w:t>Infeksjoner med dråpesmitte</w:t>
            </w:r>
            <w:r w:rsidR="003A5188">
              <w:rPr>
                <w:noProof/>
                <w:webHidden/>
              </w:rPr>
              <w:tab/>
            </w:r>
            <w:r w:rsidR="003A5188">
              <w:rPr>
                <w:noProof/>
                <w:webHidden/>
              </w:rPr>
              <w:fldChar w:fldCharType="begin"/>
            </w:r>
            <w:r w:rsidR="003A5188">
              <w:rPr>
                <w:noProof/>
                <w:webHidden/>
              </w:rPr>
              <w:instrText xml:space="preserve"> PAGEREF _Toc417379864 \h </w:instrText>
            </w:r>
            <w:r w:rsidR="003A5188">
              <w:rPr>
                <w:noProof/>
                <w:webHidden/>
              </w:rPr>
            </w:r>
            <w:r w:rsidR="003A5188">
              <w:rPr>
                <w:noProof/>
                <w:webHidden/>
              </w:rPr>
              <w:fldChar w:fldCharType="separate"/>
            </w:r>
            <w:r w:rsidR="00A167A0">
              <w:rPr>
                <w:noProof/>
                <w:webHidden/>
              </w:rPr>
              <w:t>7</w:t>
            </w:r>
            <w:r w:rsidR="003A5188">
              <w:rPr>
                <w:noProof/>
                <w:webHidden/>
              </w:rPr>
              <w:fldChar w:fldCharType="end"/>
            </w:r>
          </w:hyperlink>
        </w:p>
        <w:p w14:paraId="390A2F13" w14:textId="77777777" w:rsidR="003A5188" w:rsidRDefault="00751A99">
          <w:pPr>
            <w:pStyle w:val="INNH2"/>
            <w:tabs>
              <w:tab w:val="left" w:pos="880"/>
              <w:tab w:val="right" w:leader="dot" w:pos="9062"/>
            </w:tabs>
            <w:rPr>
              <w:rFonts w:eastAsiaTheme="minorEastAsia"/>
              <w:noProof/>
              <w:lang w:eastAsia="nb-NO"/>
            </w:rPr>
          </w:pPr>
          <w:hyperlink w:anchor="_Toc417379865" w:history="1">
            <w:r w:rsidR="003A5188" w:rsidRPr="00FB40DC">
              <w:rPr>
                <w:rStyle w:val="Hyperkobling"/>
                <w:noProof/>
              </w:rPr>
              <w:t>2.4</w:t>
            </w:r>
            <w:r w:rsidR="003A5188">
              <w:rPr>
                <w:rFonts w:eastAsiaTheme="minorEastAsia"/>
                <w:noProof/>
                <w:lang w:eastAsia="nb-NO"/>
              </w:rPr>
              <w:tab/>
            </w:r>
            <w:r w:rsidR="003A5188" w:rsidRPr="00FB40DC">
              <w:rPr>
                <w:rStyle w:val="Hyperkobling"/>
                <w:noProof/>
              </w:rPr>
              <w:t>Legionella utbrudd</w:t>
            </w:r>
            <w:r w:rsidR="003A5188">
              <w:rPr>
                <w:noProof/>
                <w:webHidden/>
              </w:rPr>
              <w:tab/>
            </w:r>
            <w:r w:rsidR="003A5188">
              <w:rPr>
                <w:noProof/>
                <w:webHidden/>
              </w:rPr>
              <w:fldChar w:fldCharType="begin"/>
            </w:r>
            <w:r w:rsidR="003A5188">
              <w:rPr>
                <w:noProof/>
                <w:webHidden/>
              </w:rPr>
              <w:instrText xml:space="preserve"> PAGEREF _Toc417379865 \h </w:instrText>
            </w:r>
            <w:r w:rsidR="003A5188">
              <w:rPr>
                <w:noProof/>
                <w:webHidden/>
              </w:rPr>
            </w:r>
            <w:r w:rsidR="003A5188">
              <w:rPr>
                <w:noProof/>
                <w:webHidden/>
              </w:rPr>
              <w:fldChar w:fldCharType="separate"/>
            </w:r>
            <w:r w:rsidR="00A167A0">
              <w:rPr>
                <w:noProof/>
                <w:webHidden/>
              </w:rPr>
              <w:t>8</w:t>
            </w:r>
            <w:r w:rsidR="003A5188">
              <w:rPr>
                <w:noProof/>
                <w:webHidden/>
              </w:rPr>
              <w:fldChar w:fldCharType="end"/>
            </w:r>
          </w:hyperlink>
        </w:p>
        <w:p w14:paraId="390A2F14" w14:textId="77777777" w:rsidR="003A5188" w:rsidRDefault="00751A99">
          <w:pPr>
            <w:pStyle w:val="INNH2"/>
            <w:tabs>
              <w:tab w:val="left" w:pos="880"/>
              <w:tab w:val="right" w:leader="dot" w:pos="9062"/>
            </w:tabs>
            <w:rPr>
              <w:rFonts w:eastAsiaTheme="minorEastAsia"/>
              <w:noProof/>
              <w:lang w:eastAsia="nb-NO"/>
            </w:rPr>
          </w:pPr>
          <w:hyperlink w:anchor="_Toc417379866" w:history="1">
            <w:r w:rsidR="003A5188" w:rsidRPr="00FB40DC">
              <w:rPr>
                <w:rStyle w:val="Hyperkobling"/>
                <w:noProof/>
              </w:rPr>
              <w:t>2.5</w:t>
            </w:r>
            <w:r w:rsidR="003A5188">
              <w:rPr>
                <w:rFonts w:eastAsiaTheme="minorEastAsia"/>
                <w:noProof/>
                <w:lang w:eastAsia="nb-NO"/>
              </w:rPr>
              <w:tab/>
            </w:r>
            <w:r w:rsidR="003A5188" w:rsidRPr="00FB40DC">
              <w:rPr>
                <w:rStyle w:val="Hyperkobling"/>
                <w:noProof/>
              </w:rPr>
              <w:t>Tuberkulose</w:t>
            </w:r>
            <w:r w:rsidR="003A5188">
              <w:rPr>
                <w:noProof/>
                <w:webHidden/>
              </w:rPr>
              <w:tab/>
            </w:r>
            <w:r w:rsidR="003A5188">
              <w:rPr>
                <w:noProof/>
                <w:webHidden/>
              </w:rPr>
              <w:fldChar w:fldCharType="begin"/>
            </w:r>
            <w:r w:rsidR="003A5188">
              <w:rPr>
                <w:noProof/>
                <w:webHidden/>
              </w:rPr>
              <w:instrText xml:space="preserve"> PAGEREF _Toc417379866 \h </w:instrText>
            </w:r>
            <w:r w:rsidR="003A5188">
              <w:rPr>
                <w:noProof/>
                <w:webHidden/>
              </w:rPr>
            </w:r>
            <w:r w:rsidR="003A5188">
              <w:rPr>
                <w:noProof/>
                <w:webHidden/>
              </w:rPr>
              <w:fldChar w:fldCharType="separate"/>
            </w:r>
            <w:r w:rsidR="00A167A0">
              <w:rPr>
                <w:noProof/>
                <w:webHidden/>
              </w:rPr>
              <w:t>10</w:t>
            </w:r>
            <w:r w:rsidR="003A5188">
              <w:rPr>
                <w:noProof/>
                <w:webHidden/>
              </w:rPr>
              <w:fldChar w:fldCharType="end"/>
            </w:r>
          </w:hyperlink>
        </w:p>
        <w:p w14:paraId="390A2F15" w14:textId="77777777" w:rsidR="003A5188" w:rsidRDefault="00751A99">
          <w:pPr>
            <w:pStyle w:val="INNH2"/>
            <w:tabs>
              <w:tab w:val="left" w:pos="880"/>
              <w:tab w:val="right" w:leader="dot" w:pos="9062"/>
            </w:tabs>
            <w:rPr>
              <w:rFonts w:eastAsiaTheme="minorEastAsia"/>
              <w:noProof/>
              <w:lang w:eastAsia="nb-NO"/>
            </w:rPr>
          </w:pPr>
          <w:hyperlink w:anchor="_Toc417379867" w:history="1">
            <w:r w:rsidR="003A5188" w:rsidRPr="00FB40DC">
              <w:rPr>
                <w:rStyle w:val="Hyperkobling"/>
                <w:noProof/>
              </w:rPr>
              <w:t>2.6</w:t>
            </w:r>
            <w:r w:rsidR="003A5188">
              <w:rPr>
                <w:rFonts w:eastAsiaTheme="minorEastAsia"/>
                <w:noProof/>
                <w:lang w:eastAsia="nb-NO"/>
              </w:rPr>
              <w:tab/>
            </w:r>
            <w:r w:rsidR="003A5188" w:rsidRPr="00FB40DC">
              <w:rPr>
                <w:rStyle w:val="Hyperkobling"/>
                <w:noProof/>
              </w:rPr>
              <w:t>Meningitt</w:t>
            </w:r>
            <w:r w:rsidR="003A5188">
              <w:rPr>
                <w:noProof/>
                <w:webHidden/>
              </w:rPr>
              <w:tab/>
            </w:r>
            <w:r w:rsidR="003A5188">
              <w:rPr>
                <w:noProof/>
                <w:webHidden/>
              </w:rPr>
              <w:fldChar w:fldCharType="begin"/>
            </w:r>
            <w:r w:rsidR="003A5188">
              <w:rPr>
                <w:noProof/>
                <w:webHidden/>
              </w:rPr>
              <w:instrText xml:space="preserve"> PAGEREF _Toc417379867 \h </w:instrText>
            </w:r>
            <w:r w:rsidR="003A5188">
              <w:rPr>
                <w:noProof/>
                <w:webHidden/>
              </w:rPr>
            </w:r>
            <w:r w:rsidR="003A5188">
              <w:rPr>
                <w:noProof/>
                <w:webHidden/>
              </w:rPr>
              <w:fldChar w:fldCharType="separate"/>
            </w:r>
            <w:r w:rsidR="00A167A0">
              <w:rPr>
                <w:noProof/>
                <w:webHidden/>
              </w:rPr>
              <w:t>11</w:t>
            </w:r>
            <w:r w:rsidR="003A5188">
              <w:rPr>
                <w:noProof/>
                <w:webHidden/>
              </w:rPr>
              <w:fldChar w:fldCharType="end"/>
            </w:r>
          </w:hyperlink>
        </w:p>
        <w:p w14:paraId="390A2F16" w14:textId="77777777" w:rsidR="003A5188" w:rsidRDefault="00751A99">
          <w:pPr>
            <w:pStyle w:val="INNH1"/>
            <w:tabs>
              <w:tab w:val="left" w:pos="440"/>
              <w:tab w:val="right" w:leader="dot" w:pos="9062"/>
            </w:tabs>
            <w:rPr>
              <w:rFonts w:eastAsiaTheme="minorEastAsia"/>
              <w:noProof/>
              <w:lang w:eastAsia="nb-NO"/>
            </w:rPr>
          </w:pPr>
          <w:hyperlink w:anchor="_Toc417379868" w:history="1">
            <w:r w:rsidR="003A5188" w:rsidRPr="00FB40DC">
              <w:rPr>
                <w:rStyle w:val="Hyperkobling"/>
                <w:noProof/>
              </w:rPr>
              <w:t>3</w:t>
            </w:r>
            <w:r w:rsidR="003A5188">
              <w:rPr>
                <w:rFonts w:eastAsiaTheme="minorEastAsia"/>
                <w:noProof/>
                <w:lang w:eastAsia="nb-NO"/>
              </w:rPr>
              <w:tab/>
            </w:r>
            <w:r w:rsidR="003A5188" w:rsidRPr="00FB40DC">
              <w:rPr>
                <w:rStyle w:val="Hyperkobling"/>
                <w:noProof/>
              </w:rPr>
              <w:t>GRUNNLEGGENDE INFORMASJON</w:t>
            </w:r>
            <w:r w:rsidR="003A5188">
              <w:rPr>
                <w:noProof/>
                <w:webHidden/>
              </w:rPr>
              <w:tab/>
            </w:r>
            <w:r w:rsidR="003A5188">
              <w:rPr>
                <w:noProof/>
                <w:webHidden/>
              </w:rPr>
              <w:fldChar w:fldCharType="begin"/>
            </w:r>
            <w:r w:rsidR="003A5188">
              <w:rPr>
                <w:noProof/>
                <w:webHidden/>
              </w:rPr>
              <w:instrText xml:space="preserve"> PAGEREF _Toc417379868 \h </w:instrText>
            </w:r>
            <w:r w:rsidR="003A5188">
              <w:rPr>
                <w:noProof/>
                <w:webHidden/>
              </w:rPr>
            </w:r>
            <w:r w:rsidR="003A5188">
              <w:rPr>
                <w:noProof/>
                <w:webHidden/>
              </w:rPr>
              <w:fldChar w:fldCharType="separate"/>
            </w:r>
            <w:r w:rsidR="00A167A0">
              <w:rPr>
                <w:noProof/>
                <w:webHidden/>
              </w:rPr>
              <w:t>12</w:t>
            </w:r>
            <w:r w:rsidR="003A5188">
              <w:rPr>
                <w:noProof/>
                <w:webHidden/>
              </w:rPr>
              <w:fldChar w:fldCharType="end"/>
            </w:r>
          </w:hyperlink>
        </w:p>
        <w:p w14:paraId="390A2F17" w14:textId="77777777" w:rsidR="003A5188" w:rsidRDefault="00751A99">
          <w:pPr>
            <w:pStyle w:val="INNH2"/>
            <w:tabs>
              <w:tab w:val="left" w:pos="880"/>
              <w:tab w:val="right" w:leader="dot" w:pos="9062"/>
            </w:tabs>
            <w:rPr>
              <w:rFonts w:eastAsiaTheme="minorEastAsia"/>
              <w:noProof/>
              <w:lang w:eastAsia="nb-NO"/>
            </w:rPr>
          </w:pPr>
          <w:hyperlink w:anchor="_Toc417379869" w:history="1">
            <w:r w:rsidR="003A5188" w:rsidRPr="00FB40DC">
              <w:rPr>
                <w:rStyle w:val="Hyperkobling"/>
                <w:noProof/>
              </w:rPr>
              <w:t>3.1</w:t>
            </w:r>
            <w:r w:rsidR="003A5188">
              <w:rPr>
                <w:rFonts w:eastAsiaTheme="minorEastAsia"/>
                <w:noProof/>
                <w:lang w:eastAsia="nb-NO"/>
              </w:rPr>
              <w:tab/>
            </w:r>
            <w:r w:rsidR="003A5188" w:rsidRPr="00FB40DC">
              <w:rPr>
                <w:rStyle w:val="Hyperkobling"/>
                <w:noProof/>
              </w:rPr>
              <w:t>Målsetting med smittevernarbeidet</w:t>
            </w:r>
            <w:r w:rsidR="003A5188">
              <w:rPr>
                <w:noProof/>
                <w:webHidden/>
              </w:rPr>
              <w:tab/>
            </w:r>
            <w:r w:rsidR="003A5188">
              <w:rPr>
                <w:noProof/>
                <w:webHidden/>
              </w:rPr>
              <w:fldChar w:fldCharType="begin"/>
            </w:r>
            <w:r w:rsidR="003A5188">
              <w:rPr>
                <w:noProof/>
                <w:webHidden/>
              </w:rPr>
              <w:instrText xml:space="preserve"> PAGEREF _Toc417379869 \h </w:instrText>
            </w:r>
            <w:r w:rsidR="003A5188">
              <w:rPr>
                <w:noProof/>
                <w:webHidden/>
              </w:rPr>
            </w:r>
            <w:r w:rsidR="003A5188">
              <w:rPr>
                <w:noProof/>
                <w:webHidden/>
              </w:rPr>
              <w:fldChar w:fldCharType="separate"/>
            </w:r>
            <w:r w:rsidR="00A167A0">
              <w:rPr>
                <w:noProof/>
                <w:webHidden/>
              </w:rPr>
              <w:t>12</w:t>
            </w:r>
            <w:r w:rsidR="003A5188">
              <w:rPr>
                <w:noProof/>
                <w:webHidden/>
              </w:rPr>
              <w:fldChar w:fldCharType="end"/>
            </w:r>
          </w:hyperlink>
        </w:p>
        <w:p w14:paraId="390A2F18" w14:textId="77777777" w:rsidR="003A5188" w:rsidRDefault="00751A99">
          <w:pPr>
            <w:pStyle w:val="INNH2"/>
            <w:tabs>
              <w:tab w:val="left" w:pos="880"/>
              <w:tab w:val="right" w:leader="dot" w:pos="9062"/>
            </w:tabs>
            <w:rPr>
              <w:rFonts w:eastAsiaTheme="minorEastAsia"/>
              <w:noProof/>
              <w:lang w:eastAsia="nb-NO"/>
            </w:rPr>
          </w:pPr>
          <w:hyperlink w:anchor="_Toc417379870" w:history="1">
            <w:r w:rsidR="003A5188" w:rsidRPr="00FB40DC">
              <w:rPr>
                <w:rStyle w:val="Hyperkobling"/>
                <w:noProof/>
              </w:rPr>
              <w:t>3.2</w:t>
            </w:r>
            <w:r w:rsidR="003A5188">
              <w:rPr>
                <w:rFonts w:eastAsiaTheme="minorEastAsia"/>
                <w:noProof/>
                <w:lang w:eastAsia="nb-NO"/>
              </w:rPr>
              <w:tab/>
            </w:r>
            <w:r w:rsidR="003A5188" w:rsidRPr="00FB40DC">
              <w:rPr>
                <w:rStyle w:val="Hyperkobling"/>
                <w:noProof/>
              </w:rPr>
              <w:t>Definisjoner</w:t>
            </w:r>
            <w:r w:rsidR="003A5188">
              <w:rPr>
                <w:noProof/>
                <w:webHidden/>
              </w:rPr>
              <w:tab/>
            </w:r>
            <w:r w:rsidR="003A5188">
              <w:rPr>
                <w:noProof/>
                <w:webHidden/>
              </w:rPr>
              <w:fldChar w:fldCharType="begin"/>
            </w:r>
            <w:r w:rsidR="003A5188">
              <w:rPr>
                <w:noProof/>
                <w:webHidden/>
              </w:rPr>
              <w:instrText xml:space="preserve"> PAGEREF _Toc417379870 \h </w:instrText>
            </w:r>
            <w:r w:rsidR="003A5188">
              <w:rPr>
                <w:noProof/>
                <w:webHidden/>
              </w:rPr>
            </w:r>
            <w:r w:rsidR="003A5188">
              <w:rPr>
                <w:noProof/>
                <w:webHidden/>
              </w:rPr>
              <w:fldChar w:fldCharType="separate"/>
            </w:r>
            <w:r w:rsidR="00A167A0">
              <w:rPr>
                <w:noProof/>
                <w:webHidden/>
              </w:rPr>
              <w:t>12</w:t>
            </w:r>
            <w:r w:rsidR="003A5188">
              <w:rPr>
                <w:noProof/>
                <w:webHidden/>
              </w:rPr>
              <w:fldChar w:fldCharType="end"/>
            </w:r>
          </w:hyperlink>
        </w:p>
        <w:p w14:paraId="390A2F19" w14:textId="77777777" w:rsidR="003A5188" w:rsidRDefault="00751A99">
          <w:pPr>
            <w:pStyle w:val="INNH2"/>
            <w:tabs>
              <w:tab w:val="left" w:pos="880"/>
              <w:tab w:val="right" w:leader="dot" w:pos="9062"/>
            </w:tabs>
            <w:rPr>
              <w:rFonts w:eastAsiaTheme="minorEastAsia"/>
              <w:noProof/>
              <w:lang w:eastAsia="nb-NO"/>
            </w:rPr>
          </w:pPr>
          <w:hyperlink w:anchor="_Toc417379871" w:history="1">
            <w:r w:rsidR="003A5188" w:rsidRPr="00FB40DC">
              <w:rPr>
                <w:rStyle w:val="Hyperkobling"/>
                <w:noProof/>
              </w:rPr>
              <w:t>3.3</w:t>
            </w:r>
            <w:r w:rsidR="003A5188">
              <w:rPr>
                <w:rFonts w:eastAsiaTheme="minorEastAsia"/>
                <w:noProof/>
                <w:lang w:eastAsia="nb-NO"/>
              </w:rPr>
              <w:tab/>
            </w:r>
            <w:r w:rsidR="003A5188" w:rsidRPr="00FB40DC">
              <w:rPr>
                <w:rStyle w:val="Hyperkobling"/>
                <w:noProof/>
              </w:rPr>
              <w:t>Økonomi</w:t>
            </w:r>
            <w:r w:rsidR="003A5188">
              <w:rPr>
                <w:noProof/>
                <w:webHidden/>
              </w:rPr>
              <w:tab/>
            </w:r>
            <w:r w:rsidR="003A5188">
              <w:rPr>
                <w:noProof/>
                <w:webHidden/>
              </w:rPr>
              <w:fldChar w:fldCharType="begin"/>
            </w:r>
            <w:r w:rsidR="003A5188">
              <w:rPr>
                <w:noProof/>
                <w:webHidden/>
              </w:rPr>
              <w:instrText xml:space="preserve"> PAGEREF _Toc417379871 \h </w:instrText>
            </w:r>
            <w:r w:rsidR="003A5188">
              <w:rPr>
                <w:noProof/>
                <w:webHidden/>
              </w:rPr>
            </w:r>
            <w:r w:rsidR="003A5188">
              <w:rPr>
                <w:noProof/>
                <w:webHidden/>
              </w:rPr>
              <w:fldChar w:fldCharType="separate"/>
            </w:r>
            <w:r w:rsidR="00A167A0">
              <w:rPr>
                <w:noProof/>
                <w:webHidden/>
              </w:rPr>
              <w:t>12</w:t>
            </w:r>
            <w:r w:rsidR="003A5188">
              <w:rPr>
                <w:noProof/>
                <w:webHidden/>
              </w:rPr>
              <w:fldChar w:fldCharType="end"/>
            </w:r>
          </w:hyperlink>
        </w:p>
        <w:p w14:paraId="390A2F1A" w14:textId="77777777" w:rsidR="003A5188" w:rsidRDefault="00751A99">
          <w:pPr>
            <w:pStyle w:val="INNH2"/>
            <w:tabs>
              <w:tab w:val="left" w:pos="880"/>
              <w:tab w:val="right" w:leader="dot" w:pos="9062"/>
            </w:tabs>
            <w:rPr>
              <w:rFonts w:eastAsiaTheme="minorEastAsia"/>
              <w:noProof/>
              <w:lang w:eastAsia="nb-NO"/>
            </w:rPr>
          </w:pPr>
          <w:hyperlink w:anchor="_Toc417379872" w:history="1">
            <w:r w:rsidR="003A5188" w:rsidRPr="00FB40DC">
              <w:rPr>
                <w:rStyle w:val="Hyperkobling"/>
                <w:noProof/>
              </w:rPr>
              <w:t>3.4</w:t>
            </w:r>
            <w:r w:rsidR="003A5188">
              <w:rPr>
                <w:rFonts w:eastAsiaTheme="minorEastAsia"/>
                <w:noProof/>
                <w:lang w:eastAsia="nb-NO"/>
              </w:rPr>
              <w:tab/>
            </w:r>
            <w:r w:rsidR="003A5188" w:rsidRPr="00FB40DC">
              <w:rPr>
                <w:rStyle w:val="Hyperkobling"/>
                <w:noProof/>
              </w:rPr>
              <w:t>Sammenheng med annet kommunalt planverk</w:t>
            </w:r>
            <w:r w:rsidR="003A5188">
              <w:rPr>
                <w:noProof/>
                <w:webHidden/>
              </w:rPr>
              <w:tab/>
            </w:r>
            <w:bookmarkStart w:id="0" w:name="_GoBack"/>
            <w:bookmarkEnd w:id="0"/>
            <w:r w:rsidR="003A5188">
              <w:rPr>
                <w:noProof/>
                <w:webHidden/>
              </w:rPr>
              <w:fldChar w:fldCharType="begin"/>
            </w:r>
            <w:r w:rsidR="003A5188">
              <w:rPr>
                <w:noProof/>
                <w:webHidden/>
              </w:rPr>
              <w:instrText xml:space="preserve"> PAGEREF _Toc417379872 \h </w:instrText>
            </w:r>
            <w:r w:rsidR="003A5188">
              <w:rPr>
                <w:noProof/>
                <w:webHidden/>
              </w:rPr>
            </w:r>
            <w:r w:rsidR="003A5188">
              <w:rPr>
                <w:noProof/>
                <w:webHidden/>
              </w:rPr>
              <w:fldChar w:fldCharType="separate"/>
            </w:r>
            <w:r w:rsidR="00A167A0">
              <w:rPr>
                <w:noProof/>
                <w:webHidden/>
              </w:rPr>
              <w:t>12</w:t>
            </w:r>
            <w:r w:rsidR="003A5188">
              <w:rPr>
                <w:noProof/>
                <w:webHidden/>
              </w:rPr>
              <w:fldChar w:fldCharType="end"/>
            </w:r>
          </w:hyperlink>
        </w:p>
        <w:p w14:paraId="390A2F1B" w14:textId="77777777" w:rsidR="003A5188" w:rsidRDefault="00751A99">
          <w:pPr>
            <w:pStyle w:val="INNH2"/>
            <w:tabs>
              <w:tab w:val="left" w:pos="880"/>
              <w:tab w:val="right" w:leader="dot" w:pos="9062"/>
            </w:tabs>
            <w:rPr>
              <w:rFonts w:eastAsiaTheme="minorEastAsia"/>
              <w:noProof/>
              <w:lang w:eastAsia="nb-NO"/>
            </w:rPr>
          </w:pPr>
          <w:hyperlink w:anchor="_Toc417379873" w:history="1">
            <w:r w:rsidR="003A5188" w:rsidRPr="00FB40DC">
              <w:rPr>
                <w:rStyle w:val="Hyperkobling"/>
                <w:noProof/>
              </w:rPr>
              <w:t>3.5</w:t>
            </w:r>
            <w:r w:rsidR="003A5188">
              <w:rPr>
                <w:rFonts w:eastAsiaTheme="minorEastAsia"/>
                <w:noProof/>
                <w:lang w:eastAsia="nb-NO"/>
              </w:rPr>
              <w:tab/>
            </w:r>
            <w:r w:rsidR="003A5188" w:rsidRPr="00FB40DC">
              <w:rPr>
                <w:rStyle w:val="Hyperkobling"/>
                <w:noProof/>
              </w:rPr>
              <w:t>Ansvar for utarbeidelse, oppdatering, revisjon</w:t>
            </w:r>
            <w:r w:rsidR="003A5188">
              <w:rPr>
                <w:noProof/>
                <w:webHidden/>
              </w:rPr>
              <w:tab/>
            </w:r>
            <w:r w:rsidR="003A5188">
              <w:rPr>
                <w:noProof/>
                <w:webHidden/>
              </w:rPr>
              <w:fldChar w:fldCharType="begin"/>
            </w:r>
            <w:r w:rsidR="003A5188">
              <w:rPr>
                <w:noProof/>
                <w:webHidden/>
              </w:rPr>
              <w:instrText xml:space="preserve"> PAGEREF _Toc417379873 \h </w:instrText>
            </w:r>
            <w:r w:rsidR="003A5188">
              <w:rPr>
                <w:noProof/>
                <w:webHidden/>
              </w:rPr>
            </w:r>
            <w:r w:rsidR="003A5188">
              <w:rPr>
                <w:noProof/>
                <w:webHidden/>
              </w:rPr>
              <w:fldChar w:fldCharType="separate"/>
            </w:r>
            <w:r w:rsidR="00A167A0">
              <w:rPr>
                <w:noProof/>
                <w:webHidden/>
              </w:rPr>
              <w:t>13</w:t>
            </w:r>
            <w:r w:rsidR="003A5188">
              <w:rPr>
                <w:noProof/>
                <w:webHidden/>
              </w:rPr>
              <w:fldChar w:fldCharType="end"/>
            </w:r>
          </w:hyperlink>
        </w:p>
        <w:p w14:paraId="390A2F1C" w14:textId="77777777" w:rsidR="003A5188" w:rsidRDefault="00751A99">
          <w:pPr>
            <w:pStyle w:val="INNH2"/>
            <w:tabs>
              <w:tab w:val="left" w:pos="880"/>
              <w:tab w:val="right" w:leader="dot" w:pos="9062"/>
            </w:tabs>
            <w:rPr>
              <w:rFonts w:eastAsiaTheme="minorEastAsia"/>
              <w:noProof/>
              <w:lang w:eastAsia="nb-NO"/>
            </w:rPr>
          </w:pPr>
          <w:hyperlink w:anchor="_Toc417379874" w:history="1">
            <w:r w:rsidR="003A5188" w:rsidRPr="00FB40DC">
              <w:rPr>
                <w:rStyle w:val="Hyperkobling"/>
                <w:noProof/>
              </w:rPr>
              <w:t>3.6</w:t>
            </w:r>
            <w:r w:rsidR="003A5188">
              <w:rPr>
                <w:rFonts w:eastAsiaTheme="minorEastAsia"/>
                <w:noProof/>
                <w:lang w:eastAsia="nb-NO"/>
              </w:rPr>
              <w:tab/>
            </w:r>
            <w:r w:rsidR="003A5188" w:rsidRPr="00FB40DC">
              <w:rPr>
                <w:rStyle w:val="Hyperkobling"/>
                <w:noProof/>
              </w:rPr>
              <w:t>Infeksjonsepidemiologi – status og utfordringer</w:t>
            </w:r>
            <w:r w:rsidR="003A5188">
              <w:rPr>
                <w:noProof/>
                <w:webHidden/>
              </w:rPr>
              <w:tab/>
            </w:r>
            <w:r w:rsidR="003A5188">
              <w:rPr>
                <w:noProof/>
                <w:webHidden/>
              </w:rPr>
              <w:fldChar w:fldCharType="begin"/>
            </w:r>
            <w:r w:rsidR="003A5188">
              <w:rPr>
                <w:noProof/>
                <w:webHidden/>
              </w:rPr>
              <w:instrText xml:space="preserve"> PAGEREF _Toc417379874 \h </w:instrText>
            </w:r>
            <w:r w:rsidR="003A5188">
              <w:rPr>
                <w:noProof/>
                <w:webHidden/>
              </w:rPr>
            </w:r>
            <w:r w:rsidR="003A5188">
              <w:rPr>
                <w:noProof/>
                <w:webHidden/>
              </w:rPr>
              <w:fldChar w:fldCharType="separate"/>
            </w:r>
            <w:r w:rsidR="00A167A0">
              <w:rPr>
                <w:noProof/>
                <w:webHidden/>
              </w:rPr>
              <w:t>13</w:t>
            </w:r>
            <w:r w:rsidR="003A5188">
              <w:rPr>
                <w:noProof/>
                <w:webHidden/>
              </w:rPr>
              <w:fldChar w:fldCharType="end"/>
            </w:r>
          </w:hyperlink>
        </w:p>
        <w:p w14:paraId="390A2F1D" w14:textId="77777777" w:rsidR="003A5188" w:rsidRDefault="00751A99">
          <w:pPr>
            <w:pStyle w:val="INNH3"/>
            <w:tabs>
              <w:tab w:val="left" w:pos="1320"/>
              <w:tab w:val="right" w:leader="dot" w:pos="9062"/>
            </w:tabs>
            <w:rPr>
              <w:rFonts w:eastAsiaTheme="minorEastAsia"/>
              <w:noProof/>
              <w:lang w:eastAsia="nb-NO"/>
            </w:rPr>
          </w:pPr>
          <w:hyperlink w:anchor="_Toc417379875" w:history="1">
            <w:r w:rsidR="003A5188" w:rsidRPr="00FB40DC">
              <w:rPr>
                <w:rStyle w:val="Hyperkobling"/>
                <w:noProof/>
              </w:rPr>
              <w:t>3.6.1</w:t>
            </w:r>
            <w:r w:rsidR="003A5188">
              <w:rPr>
                <w:rFonts w:eastAsiaTheme="minorEastAsia"/>
                <w:noProof/>
                <w:lang w:eastAsia="nb-NO"/>
              </w:rPr>
              <w:tab/>
            </w:r>
            <w:r w:rsidR="003A5188" w:rsidRPr="00FB40DC">
              <w:rPr>
                <w:rStyle w:val="Hyperkobling"/>
                <w:noProof/>
              </w:rPr>
              <w:t>Vaksinasjonsstatus</w:t>
            </w:r>
            <w:r w:rsidR="003A5188">
              <w:rPr>
                <w:noProof/>
                <w:webHidden/>
              </w:rPr>
              <w:tab/>
            </w:r>
            <w:r w:rsidR="003A5188">
              <w:rPr>
                <w:noProof/>
                <w:webHidden/>
              </w:rPr>
              <w:fldChar w:fldCharType="begin"/>
            </w:r>
            <w:r w:rsidR="003A5188">
              <w:rPr>
                <w:noProof/>
                <w:webHidden/>
              </w:rPr>
              <w:instrText xml:space="preserve"> PAGEREF _Toc417379875 \h </w:instrText>
            </w:r>
            <w:r w:rsidR="003A5188">
              <w:rPr>
                <w:noProof/>
                <w:webHidden/>
              </w:rPr>
            </w:r>
            <w:r w:rsidR="003A5188">
              <w:rPr>
                <w:noProof/>
                <w:webHidden/>
              </w:rPr>
              <w:fldChar w:fldCharType="separate"/>
            </w:r>
            <w:r w:rsidR="00A167A0">
              <w:rPr>
                <w:noProof/>
                <w:webHidden/>
              </w:rPr>
              <w:t>13</w:t>
            </w:r>
            <w:r w:rsidR="003A5188">
              <w:rPr>
                <w:noProof/>
                <w:webHidden/>
              </w:rPr>
              <w:fldChar w:fldCharType="end"/>
            </w:r>
          </w:hyperlink>
        </w:p>
        <w:p w14:paraId="390A2F1E" w14:textId="77777777" w:rsidR="003A5188" w:rsidRDefault="00751A99">
          <w:pPr>
            <w:pStyle w:val="INNH1"/>
            <w:tabs>
              <w:tab w:val="left" w:pos="440"/>
              <w:tab w:val="right" w:leader="dot" w:pos="9062"/>
            </w:tabs>
            <w:rPr>
              <w:rFonts w:eastAsiaTheme="minorEastAsia"/>
              <w:noProof/>
              <w:lang w:eastAsia="nb-NO"/>
            </w:rPr>
          </w:pPr>
          <w:hyperlink w:anchor="_Toc417379876" w:history="1">
            <w:r w:rsidR="003A5188" w:rsidRPr="00FB40DC">
              <w:rPr>
                <w:rStyle w:val="Hyperkobling"/>
                <w:noProof/>
              </w:rPr>
              <w:t>4</w:t>
            </w:r>
            <w:r w:rsidR="003A5188">
              <w:rPr>
                <w:rFonts w:eastAsiaTheme="minorEastAsia"/>
                <w:noProof/>
                <w:lang w:eastAsia="nb-NO"/>
              </w:rPr>
              <w:tab/>
            </w:r>
            <w:r w:rsidR="003A5188" w:rsidRPr="00FB40DC">
              <w:rPr>
                <w:rStyle w:val="Hyperkobling"/>
                <w:noProof/>
              </w:rPr>
              <w:t>Oversikt over personell og materiell i smittevernarbeidet</w:t>
            </w:r>
            <w:r w:rsidR="003A5188">
              <w:rPr>
                <w:noProof/>
                <w:webHidden/>
              </w:rPr>
              <w:tab/>
            </w:r>
            <w:r w:rsidR="003A5188">
              <w:rPr>
                <w:noProof/>
                <w:webHidden/>
              </w:rPr>
              <w:fldChar w:fldCharType="begin"/>
            </w:r>
            <w:r w:rsidR="003A5188">
              <w:rPr>
                <w:noProof/>
                <w:webHidden/>
              </w:rPr>
              <w:instrText xml:space="preserve"> PAGEREF _Toc417379876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1F" w14:textId="77777777" w:rsidR="003A5188" w:rsidRDefault="00751A99">
          <w:pPr>
            <w:pStyle w:val="INNH2"/>
            <w:tabs>
              <w:tab w:val="left" w:pos="880"/>
              <w:tab w:val="right" w:leader="dot" w:pos="9062"/>
            </w:tabs>
            <w:rPr>
              <w:rFonts w:eastAsiaTheme="minorEastAsia"/>
              <w:noProof/>
              <w:lang w:eastAsia="nb-NO"/>
            </w:rPr>
          </w:pPr>
          <w:hyperlink w:anchor="_Toc417379877" w:history="1">
            <w:r w:rsidR="003A5188" w:rsidRPr="00FB40DC">
              <w:rPr>
                <w:rStyle w:val="Hyperkobling"/>
                <w:noProof/>
              </w:rPr>
              <w:t>4.1</w:t>
            </w:r>
            <w:r w:rsidR="003A5188">
              <w:rPr>
                <w:rFonts w:eastAsiaTheme="minorEastAsia"/>
                <w:noProof/>
                <w:lang w:eastAsia="nb-NO"/>
              </w:rPr>
              <w:tab/>
            </w:r>
            <w:r w:rsidR="003A5188" w:rsidRPr="00FB40DC">
              <w:rPr>
                <w:rStyle w:val="Hyperkobling"/>
                <w:noProof/>
              </w:rPr>
              <w:t>For oversikt over personell, se egen varslingsliste</w:t>
            </w:r>
            <w:r w:rsidR="003A5188">
              <w:rPr>
                <w:noProof/>
                <w:webHidden/>
              </w:rPr>
              <w:tab/>
            </w:r>
            <w:r w:rsidR="003A5188">
              <w:rPr>
                <w:noProof/>
                <w:webHidden/>
              </w:rPr>
              <w:fldChar w:fldCharType="begin"/>
            </w:r>
            <w:r w:rsidR="003A5188">
              <w:rPr>
                <w:noProof/>
                <w:webHidden/>
              </w:rPr>
              <w:instrText xml:space="preserve"> PAGEREF _Toc417379877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20" w14:textId="77777777" w:rsidR="003A5188" w:rsidRDefault="00751A99">
          <w:pPr>
            <w:pStyle w:val="INNH2"/>
            <w:tabs>
              <w:tab w:val="left" w:pos="880"/>
              <w:tab w:val="right" w:leader="dot" w:pos="9062"/>
            </w:tabs>
            <w:rPr>
              <w:rFonts w:eastAsiaTheme="minorEastAsia"/>
              <w:noProof/>
              <w:lang w:eastAsia="nb-NO"/>
            </w:rPr>
          </w:pPr>
          <w:hyperlink w:anchor="_Toc417379878" w:history="1">
            <w:r w:rsidR="003A5188" w:rsidRPr="00FB40DC">
              <w:rPr>
                <w:rStyle w:val="Hyperkobling"/>
                <w:noProof/>
              </w:rPr>
              <w:t>4.2</w:t>
            </w:r>
            <w:r w:rsidR="003A5188">
              <w:rPr>
                <w:rFonts w:eastAsiaTheme="minorEastAsia"/>
                <w:noProof/>
                <w:lang w:eastAsia="nb-NO"/>
              </w:rPr>
              <w:tab/>
            </w:r>
            <w:r w:rsidR="003A5188" w:rsidRPr="00FB40DC">
              <w:rPr>
                <w:rStyle w:val="Hyperkobling"/>
                <w:noProof/>
              </w:rPr>
              <w:t>Smittevernleger - kommuneleger med ansvar for smittevern</w:t>
            </w:r>
            <w:r w:rsidR="003A5188">
              <w:rPr>
                <w:noProof/>
                <w:webHidden/>
              </w:rPr>
              <w:tab/>
            </w:r>
            <w:r w:rsidR="003A5188">
              <w:rPr>
                <w:noProof/>
                <w:webHidden/>
              </w:rPr>
              <w:fldChar w:fldCharType="begin"/>
            </w:r>
            <w:r w:rsidR="003A5188">
              <w:rPr>
                <w:noProof/>
                <w:webHidden/>
              </w:rPr>
              <w:instrText xml:space="preserve"> PAGEREF _Toc417379878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21" w14:textId="77777777" w:rsidR="003A5188" w:rsidRDefault="00751A99">
          <w:pPr>
            <w:pStyle w:val="INNH2"/>
            <w:tabs>
              <w:tab w:val="left" w:pos="880"/>
              <w:tab w:val="right" w:leader="dot" w:pos="9062"/>
            </w:tabs>
            <w:rPr>
              <w:rFonts w:eastAsiaTheme="minorEastAsia"/>
              <w:noProof/>
              <w:lang w:eastAsia="nb-NO"/>
            </w:rPr>
          </w:pPr>
          <w:hyperlink w:anchor="_Toc417379879" w:history="1">
            <w:r w:rsidR="003A5188" w:rsidRPr="00FB40DC">
              <w:rPr>
                <w:rStyle w:val="Hyperkobling"/>
                <w:noProof/>
              </w:rPr>
              <w:t>4.3</w:t>
            </w:r>
            <w:r w:rsidR="003A5188">
              <w:rPr>
                <w:rFonts w:eastAsiaTheme="minorEastAsia"/>
                <w:noProof/>
                <w:lang w:eastAsia="nb-NO"/>
              </w:rPr>
              <w:tab/>
            </w:r>
            <w:r w:rsidR="003A5188" w:rsidRPr="00FB40DC">
              <w:rPr>
                <w:rStyle w:val="Hyperkobling"/>
                <w:noProof/>
              </w:rPr>
              <w:t>Allmennleger</w:t>
            </w:r>
            <w:r w:rsidR="003A5188">
              <w:rPr>
                <w:noProof/>
                <w:webHidden/>
              </w:rPr>
              <w:tab/>
            </w:r>
            <w:r w:rsidR="003A5188">
              <w:rPr>
                <w:noProof/>
                <w:webHidden/>
              </w:rPr>
              <w:fldChar w:fldCharType="begin"/>
            </w:r>
            <w:r w:rsidR="003A5188">
              <w:rPr>
                <w:noProof/>
                <w:webHidden/>
              </w:rPr>
              <w:instrText xml:space="preserve"> PAGEREF _Toc417379879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22" w14:textId="77777777" w:rsidR="003A5188" w:rsidRDefault="00751A99">
          <w:pPr>
            <w:pStyle w:val="INNH2"/>
            <w:tabs>
              <w:tab w:val="left" w:pos="880"/>
              <w:tab w:val="right" w:leader="dot" w:pos="9062"/>
            </w:tabs>
            <w:rPr>
              <w:rFonts w:eastAsiaTheme="minorEastAsia"/>
              <w:noProof/>
              <w:lang w:eastAsia="nb-NO"/>
            </w:rPr>
          </w:pPr>
          <w:hyperlink w:anchor="_Toc417379880" w:history="1">
            <w:r w:rsidR="003A5188" w:rsidRPr="00FB40DC">
              <w:rPr>
                <w:rStyle w:val="Hyperkobling"/>
                <w:noProof/>
              </w:rPr>
              <w:t>4.4</w:t>
            </w:r>
            <w:r w:rsidR="003A5188">
              <w:rPr>
                <w:rFonts w:eastAsiaTheme="minorEastAsia"/>
                <w:noProof/>
                <w:lang w:eastAsia="nb-NO"/>
              </w:rPr>
              <w:tab/>
            </w:r>
            <w:r w:rsidR="003A5188" w:rsidRPr="00FB40DC">
              <w:rPr>
                <w:rStyle w:val="Hyperkobling"/>
                <w:noProof/>
              </w:rPr>
              <w:t>Helsestasjonsvirksomhet</w:t>
            </w:r>
            <w:r w:rsidR="003A5188">
              <w:rPr>
                <w:noProof/>
                <w:webHidden/>
              </w:rPr>
              <w:tab/>
            </w:r>
            <w:r w:rsidR="003A5188">
              <w:rPr>
                <w:noProof/>
                <w:webHidden/>
              </w:rPr>
              <w:fldChar w:fldCharType="begin"/>
            </w:r>
            <w:r w:rsidR="003A5188">
              <w:rPr>
                <w:noProof/>
                <w:webHidden/>
              </w:rPr>
              <w:instrText xml:space="preserve"> PAGEREF _Toc417379880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23" w14:textId="77777777" w:rsidR="003A5188" w:rsidRDefault="00751A99">
          <w:pPr>
            <w:pStyle w:val="INNH3"/>
            <w:tabs>
              <w:tab w:val="left" w:pos="1320"/>
              <w:tab w:val="right" w:leader="dot" w:pos="9062"/>
            </w:tabs>
            <w:rPr>
              <w:rFonts w:eastAsiaTheme="minorEastAsia"/>
              <w:noProof/>
              <w:lang w:eastAsia="nb-NO"/>
            </w:rPr>
          </w:pPr>
          <w:hyperlink w:anchor="_Toc417379881" w:history="1">
            <w:r w:rsidR="003A5188" w:rsidRPr="00FB40DC">
              <w:rPr>
                <w:rStyle w:val="Hyperkobling"/>
                <w:noProof/>
              </w:rPr>
              <w:t>4.4.1</w:t>
            </w:r>
            <w:r w:rsidR="003A5188">
              <w:rPr>
                <w:rFonts w:eastAsiaTheme="minorEastAsia"/>
                <w:noProof/>
                <w:lang w:eastAsia="nb-NO"/>
              </w:rPr>
              <w:tab/>
            </w:r>
            <w:r w:rsidR="003A5188" w:rsidRPr="00FB40DC">
              <w:rPr>
                <w:rStyle w:val="Hyperkobling"/>
                <w:noProof/>
              </w:rPr>
              <w:t>Publikumsvaksinasjon</w:t>
            </w:r>
            <w:r w:rsidR="003A5188">
              <w:rPr>
                <w:noProof/>
                <w:webHidden/>
              </w:rPr>
              <w:tab/>
            </w:r>
            <w:r w:rsidR="003A5188">
              <w:rPr>
                <w:noProof/>
                <w:webHidden/>
              </w:rPr>
              <w:fldChar w:fldCharType="begin"/>
            </w:r>
            <w:r w:rsidR="003A5188">
              <w:rPr>
                <w:noProof/>
                <w:webHidden/>
              </w:rPr>
              <w:instrText xml:space="preserve"> PAGEREF _Toc417379881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24" w14:textId="77777777" w:rsidR="003A5188" w:rsidRDefault="00751A99">
          <w:pPr>
            <w:pStyle w:val="INNH3"/>
            <w:tabs>
              <w:tab w:val="left" w:pos="1320"/>
              <w:tab w:val="right" w:leader="dot" w:pos="9062"/>
            </w:tabs>
            <w:rPr>
              <w:rFonts w:eastAsiaTheme="minorEastAsia"/>
              <w:noProof/>
              <w:lang w:eastAsia="nb-NO"/>
            </w:rPr>
          </w:pPr>
          <w:hyperlink w:anchor="_Toc417379882" w:history="1">
            <w:r w:rsidR="003A5188" w:rsidRPr="00FB40DC">
              <w:rPr>
                <w:rStyle w:val="Hyperkobling"/>
                <w:noProof/>
              </w:rPr>
              <w:t>4.4.2</w:t>
            </w:r>
            <w:r w:rsidR="003A5188">
              <w:rPr>
                <w:rFonts w:eastAsiaTheme="minorEastAsia"/>
                <w:noProof/>
                <w:lang w:eastAsia="nb-NO"/>
              </w:rPr>
              <w:tab/>
            </w:r>
            <w:r w:rsidR="003A5188" w:rsidRPr="00FB40DC">
              <w:rPr>
                <w:rStyle w:val="Hyperkobling"/>
                <w:noProof/>
              </w:rPr>
              <w:t>Helsestasjon for ungdom</w:t>
            </w:r>
            <w:r w:rsidR="003A5188">
              <w:rPr>
                <w:noProof/>
                <w:webHidden/>
              </w:rPr>
              <w:tab/>
            </w:r>
            <w:r w:rsidR="003A5188">
              <w:rPr>
                <w:noProof/>
                <w:webHidden/>
              </w:rPr>
              <w:fldChar w:fldCharType="begin"/>
            </w:r>
            <w:r w:rsidR="003A5188">
              <w:rPr>
                <w:noProof/>
                <w:webHidden/>
              </w:rPr>
              <w:instrText xml:space="preserve"> PAGEREF _Toc417379882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25" w14:textId="77777777" w:rsidR="003A5188" w:rsidRDefault="00751A99">
          <w:pPr>
            <w:pStyle w:val="INNH3"/>
            <w:tabs>
              <w:tab w:val="left" w:pos="1320"/>
              <w:tab w:val="right" w:leader="dot" w:pos="9062"/>
            </w:tabs>
            <w:rPr>
              <w:rFonts w:eastAsiaTheme="minorEastAsia"/>
              <w:noProof/>
              <w:lang w:eastAsia="nb-NO"/>
            </w:rPr>
          </w:pPr>
          <w:hyperlink w:anchor="_Toc417379883" w:history="1">
            <w:r w:rsidR="003A5188" w:rsidRPr="00FB40DC">
              <w:rPr>
                <w:rStyle w:val="Hyperkobling"/>
                <w:noProof/>
              </w:rPr>
              <w:t>4.4.3</w:t>
            </w:r>
            <w:r w:rsidR="003A5188">
              <w:rPr>
                <w:rFonts w:eastAsiaTheme="minorEastAsia"/>
                <w:noProof/>
                <w:lang w:eastAsia="nb-NO"/>
              </w:rPr>
              <w:tab/>
            </w:r>
            <w:r w:rsidR="003A5188" w:rsidRPr="00FB40DC">
              <w:rPr>
                <w:rStyle w:val="Hyperkobling"/>
                <w:noProof/>
              </w:rPr>
              <w:t>Tuberkulosekontroll</w:t>
            </w:r>
            <w:r w:rsidR="003A5188">
              <w:rPr>
                <w:noProof/>
                <w:webHidden/>
              </w:rPr>
              <w:tab/>
            </w:r>
            <w:r w:rsidR="003A5188">
              <w:rPr>
                <w:noProof/>
                <w:webHidden/>
              </w:rPr>
              <w:fldChar w:fldCharType="begin"/>
            </w:r>
            <w:r w:rsidR="003A5188">
              <w:rPr>
                <w:noProof/>
                <w:webHidden/>
              </w:rPr>
              <w:instrText xml:space="preserve"> PAGEREF _Toc417379883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26" w14:textId="77777777" w:rsidR="003A5188" w:rsidRDefault="00751A99">
          <w:pPr>
            <w:pStyle w:val="INNH2"/>
            <w:tabs>
              <w:tab w:val="left" w:pos="880"/>
              <w:tab w:val="right" w:leader="dot" w:pos="9062"/>
            </w:tabs>
            <w:rPr>
              <w:rFonts w:eastAsiaTheme="minorEastAsia"/>
              <w:noProof/>
              <w:lang w:eastAsia="nb-NO"/>
            </w:rPr>
          </w:pPr>
          <w:hyperlink w:anchor="_Toc417379884" w:history="1">
            <w:r w:rsidR="003A5188" w:rsidRPr="00FB40DC">
              <w:rPr>
                <w:rStyle w:val="Hyperkobling"/>
                <w:noProof/>
              </w:rPr>
              <w:t>4.5</w:t>
            </w:r>
            <w:r w:rsidR="003A5188">
              <w:rPr>
                <w:rFonts w:eastAsiaTheme="minorEastAsia"/>
                <w:noProof/>
                <w:lang w:eastAsia="nb-NO"/>
              </w:rPr>
              <w:tab/>
            </w:r>
            <w:r w:rsidR="003A5188" w:rsidRPr="00FB40DC">
              <w:rPr>
                <w:rStyle w:val="Hyperkobling"/>
                <w:noProof/>
              </w:rPr>
              <w:t>Helse- og omsorgstjenestene</w:t>
            </w:r>
            <w:r w:rsidR="003A5188">
              <w:rPr>
                <w:noProof/>
                <w:webHidden/>
              </w:rPr>
              <w:tab/>
            </w:r>
            <w:r w:rsidR="003A5188">
              <w:rPr>
                <w:noProof/>
                <w:webHidden/>
              </w:rPr>
              <w:fldChar w:fldCharType="begin"/>
            </w:r>
            <w:r w:rsidR="003A5188">
              <w:rPr>
                <w:noProof/>
                <w:webHidden/>
              </w:rPr>
              <w:instrText xml:space="preserve"> PAGEREF _Toc417379884 \h </w:instrText>
            </w:r>
            <w:r w:rsidR="003A5188">
              <w:rPr>
                <w:noProof/>
                <w:webHidden/>
              </w:rPr>
            </w:r>
            <w:r w:rsidR="003A5188">
              <w:rPr>
                <w:noProof/>
                <w:webHidden/>
              </w:rPr>
              <w:fldChar w:fldCharType="separate"/>
            </w:r>
            <w:r w:rsidR="00A167A0">
              <w:rPr>
                <w:noProof/>
                <w:webHidden/>
              </w:rPr>
              <w:t>14</w:t>
            </w:r>
            <w:r w:rsidR="003A5188">
              <w:rPr>
                <w:noProof/>
                <w:webHidden/>
              </w:rPr>
              <w:fldChar w:fldCharType="end"/>
            </w:r>
          </w:hyperlink>
        </w:p>
        <w:p w14:paraId="390A2F27" w14:textId="77777777" w:rsidR="003A5188" w:rsidRDefault="00751A99">
          <w:pPr>
            <w:pStyle w:val="INNH2"/>
            <w:tabs>
              <w:tab w:val="left" w:pos="880"/>
              <w:tab w:val="right" w:leader="dot" w:pos="9062"/>
            </w:tabs>
            <w:rPr>
              <w:rFonts w:eastAsiaTheme="minorEastAsia"/>
              <w:noProof/>
              <w:lang w:eastAsia="nb-NO"/>
            </w:rPr>
          </w:pPr>
          <w:hyperlink w:anchor="_Toc417379885" w:history="1">
            <w:r w:rsidR="003A5188" w:rsidRPr="00FB40DC">
              <w:rPr>
                <w:rStyle w:val="Hyperkobling"/>
                <w:noProof/>
              </w:rPr>
              <w:t>4.6</w:t>
            </w:r>
            <w:r w:rsidR="003A5188">
              <w:rPr>
                <w:rFonts w:eastAsiaTheme="minorEastAsia"/>
                <w:noProof/>
                <w:lang w:eastAsia="nb-NO"/>
              </w:rPr>
              <w:tab/>
            </w:r>
            <w:r w:rsidR="003A5188" w:rsidRPr="00FB40DC">
              <w:rPr>
                <w:rStyle w:val="Hyperkobling"/>
                <w:noProof/>
              </w:rPr>
              <w:t>Teknisk / forurensningsmyndighet</w:t>
            </w:r>
            <w:r w:rsidR="003A5188">
              <w:rPr>
                <w:noProof/>
                <w:webHidden/>
              </w:rPr>
              <w:tab/>
            </w:r>
            <w:r w:rsidR="003A5188">
              <w:rPr>
                <w:noProof/>
                <w:webHidden/>
              </w:rPr>
              <w:fldChar w:fldCharType="begin"/>
            </w:r>
            <w:r w:rsidR="003A5188">
              <w:rPr>
                <w:noProof/>
                <w:webHidden/>
              </w:rPr>
              <w:instrText xml:space="preserve"> PAGEREF _Toc417379885 \h </w:instrText>
            </w:r>
            <w:r w:rsidR="003A5188">
              <w:rPr>
                <w:noProof/>
                <w:webHidden/>
              </w:rPr>
            </w:r>
            <w:r w:rsidR="003A5188">
              <w:rPr>
                <w:noProof/>
                <w:webHidden/>
              </w:rPr>
              <w:fldChar w:fldCharType="separate"/>
            </w:r>
            <w:r w:rsidR="00A167A0">
              <w:rPr>
                <w:noProof/>
                <w:webHidden/>
              </w:rPr>
              <w:t>15</w:t>
            </w:r>
            <w:r w:rsidR="003A5188">
              <w:rPr>
                <w:noProof/>
                <w:webHidden/>
              </w:rPr>
              <w:fldChar w:fldCharType="end"/>
            </w:r>
          </w:hyperlink>
        </w:p>
        <w:p w14:paraId="390A2F28" w14:textId="77777777" w:rsidR="003A5188" w:rsidRDefault="00751A99">
          <w:pPr>
            <w:pStyle w:val="INNH2"/>
            <w:tabs>
              <w:tab w:val="left" w:pos="880"/>
              <w:tab w:val="right" w:leader="dot" w:pos="9062"/>
            </w:tabs>
            <w:rPr>
              <w:rFonts w:eastAsiaTheme="minorEastAsia"/>
              <w:noProof/>
              <w:lang w:eastAsia="nb-NO"/>
            </w:rPr>
          </w:pPr>
          <w:hyperlink w:anchor="_Toc417379886" w:history="1">
            <w:r w:rsidR="003A5188" w:rsidRPr="00FB40DC">
              <w:rPr>
                <w:rStyle w:val="Hyperkobling"/>
                <w:noProof/>
              </w:rPr>
              <w:t>4.7</w:t>
            </w:r>
            <w:r w:rsidR="003A5188">
              <w:rPr>
                <w:rFonts w:eastAsiaTheme="minorEastAsia"/>
                <w:noProof/>
                <w:lang w:eastAsia="nb-NO"/>
              </w:rPr>
              <w:tab/>
            </w:r>
            <w:r w:rsidR="003A5188" w:rsidRPr="00FB40DC">
              <w:rPr>
                <w:rStyle w:val="Hyperkobling"/>
                <w:noProof/>
              </w:rPr>
              <w:t>Mattilsynet</w:t>
            </w:r>
            <w:r w:rsidR="003A5188">
              <w:rPr>
                <w:noProof/>
                <w:webHidden/>
              </w:rPr>
              <w:tab/>
            </w:r>
            <w:r w:rsidR="003A5188">
              <w:rPr>
                <w:noProof/>
                <w:webHidden/>
              </w:rPr>
              <w:fldChar w:fldCharType="begin"/>
            </w:r>
            <w:r w:rsidR="003A5188">
              <w:rPr>
                <w:noProof/>
                <w:webHidden/>
              </w:rPr>
              <w:instrText xml:space="preserve"> PAGEREF _Toc417379886 \h </w:instrText>
            </w:r>
            <w:r w:rsidR="003A5188">
              <w:rPr>
                <w:noProof/>
                <w:webHidden/>
              </w:rPr>
            </w:r>
            <w:r w:rsidR="003A5188">
              <w:rPr>
                <w:noProof/>
                <w:webHidden/>
              </w:rPr>
              <w:fldChar w:fldCharType="separate"/>
            </w:r>
            <w:r w:rsidR="00A167A0">
              <w:rPr>
                <w:noProof/>
                <w:webHidden/>
              </w:rPr>
              <w:t>15</w:t>
            </w:r>
            <w:r w:rsidR="003A5188">
              <w:rPr>
                <w:noProof/>
                <w:webHidden/>
              </w:rPr>
              <w:fldChar w:fldCharType="end"/>
            </w:r>
          </w:hyperlink>
        </w:p>
        <w:p w14:paraId="390A2F29" w14:textId="77777777" w:rsidR="003A5188" w:rsidRDefault="00751A99">
          <w:pPr>
            <w:pStyle w:val="INNH2"/>
            <w:tabs>
              <w:tab w:val="left" w:pos="880"/>
              <w:tab w:val="right" w:leader="dot" w:pos="9062"/>
            </w:tabs>
            <w:rPr>
              <w:rFonts w:eastAsiaTheme="minorEastAsia"/>
              <w:noProof/>
              <w:lang w:eastAsia="nb-NO"/>
            </w:rPr>
          </w:pPr>
          <w:hyperlink w:anchor="_Toc417379887" w:history="1">
            <w:r w:rsidR="003A5188" w:rsidRPr="00FB40DC">
              <w:rPr>
                <w:rStyle w:val="Hyperkobling"/>
                <w:noProof/>
              </w:rPr>
              <w:t>4.8</w:t>
            </w:r>
            <w:r w:rsidR="003A5188">
              <w:rPr>
                <w:rFonts w:eastAsiaTheme="minorEastAsia"/>
                <w:noProof/>
                <w:lang w:eastAsia="nb-NO"/>
              </w:rPr>
              <w:tab/>
            </w:r>
            <w:r w:rsidR="003A5188" w:rsidRPr="00FB40DC">
              <w:rPr>
                <w:rStyle w:val="Hyperkobling"/>
                <w:noProof/>
              </w:rPr>
              <w:t>Materiell</w:t>
            </w:r>
            <w:r w:rsidR="003A5188">
              <w:rPr>
                <w:noProof/>
                <w:webHidden/>
              </w:rPr>
              <w:tab/>
            </w:r>
            <w:r w:rsidR="003A5188">
              <w:rPr>
                <w:noProof/>
                <w:webHidden/>
              </w:rPr>
              <w:fldChar w:fldCharType="begin"/>
            </w:r>
            <w:r w:rsidR="003A5188">
              <w:rPr>
                <w:noProof/>
                <w:webHidden/>
              </w:rPr>
              <w:instrText xml:space="preserve"> PAGEREF _Toc417379887 \h </w:instrText>
            </w:r>
            <w:r w:rsidR="003A5188">
              <w:rPr>
                <w:noProof/>
                <w:webHidden/>
              </w:rPr>
            </w:r>
            <w:r w:rsidR="003A5188">
              <w:rPr>
                <w:noProof/>
                <w:webHidden/>
              </w:rPr>
              <w:fldChar w:fldCharType="separate"/>
            </w:r>
            <w:r w:rsidR="00A167A0">
              <w:rPr>
                <w:noProof/>
                <w:webHidden/>
              </w:rPr>
              <w:t>15</w:t>
            </w:r>
            <w:r w:rsidR="003A5188">
              <w:rPr>
                <w:noProof/>
                <w:webHidden/>
              </w:rPr>
              <w:fldChar w:fldCharType="end"/>
            </w:r>
          </w:hyperlink>
        </w:p>
        <w:p w14:paraId="390A2F2A" w14:textId="77777777" w:rsidR="003A5188" w:rsidRDefault="00751A99">
          <w:pPr>
            <w:pStyle w:val="INNH2"/>
            <w:tabs>
              <w:tab w:val="left" w:pos="880"/>
              <w:tab w:val="right" w:leader="dot" w:pos="9062"/>
            </w:tabs>
            <w:rPr>
              <w:rFonts w:eastAsiaTheme="minorEastAsia"/>
              <w:noProof/>
              <w:lang w:eastAsia="nb-NO"/>
            </w:rPr>
          </w:pPr>
          <w:hyperlink w:anchor="_Toc417379888" w:history="1">
            <w:r w:rsidR="003A5188" w:rsidRPr="00FB40DC">
              <w:rPr>
                <w:rStyle w:val="Hyperkobling"/>
                <w:noProof/>
              </w:rPr>
              <w:t>4.9</w:t>
            </w:r>
            <w:r w:rsidR="003A5188">
              <w:rPr>
                <w:rFonts w:eastAsiaTheme="minorEastAsia"/>
                <w:noProof/>
                <w:lang w:eastAsia="nb-NO"/>
              </w:rPr>
              <w:tab/>
            </w:r>
            <w:r w:rsidR="003A5188" w:rsidRPr="00FB40DC">
              <w:rPr>
                <w:rStyle w:val="Hyperkobling"/>
                <w:noProof/>
              </w:rPr>
              <w:t>Helseforetak</w:t>
            </w:r>
            <w:r w:rsidR="003A5188">
              <w:rPr>
                <w:noProof/>
                <w:webHidden/>
              </w:rPr>
              <w:tab/>
            </w:r>
            <w:r w:rsidR="003A5188">
              <w:rPr>
                <w:noProof/>
                <w:webHidden/>
              </w:rPr>
              <w:fldChar w:fldCharType="begin"/>
            </w:r>
            <w:r w:rsidR="003A5188">
              <w:rPr>
                <w:noProof/>
                <w:webHidden/>
              </w:rPr>
              <w:instrText xml:space="preserve"> PAGEREF _Toc417379888 \h </w:instrText>
            </w:r>
            <w:r w:rsidR="003A5188">
              <w:rPr>
                <w:noProof/>
                <w:webHidden/>
              </w:rPr>
            </w:r>
            <w:r w:rsidR="003A5188">
              <w:rPr>
                <w:noProof/>
                <w:webHidden/>
              </w:rPr>
              <w:fldChar w:fldCharType="separate"/>
            </w:r>
            <w:r w:rsidR="00A167A0">
              <w:rPr>
                <w:noProof/>
                <w:webHidden/>
              </w:rPr>
              <w:t>15</w:t>
            </w:r>
            <w:r w:rsidR="003A5188">
              <w:rPr>
                <w:noProof/>
                <w:webHidden/>
              </w:rPr>
              <w:fldChar w:fldCharType="end"/>
            </w:r>
          </w:hyperlink>
        </w:p>
        <w:p w14:paraId="390A2F2B" w14:textId="77777777" w:rsidR="003A5188" w:rsidRDefault="00751A99">
          <w:pPr>
            <w:pStyle w:val="INNH2"/>
            <w:tabs>
              <w:tab w:val="left" w:pos="880"/>
              <w:tab w:val="right" w:leader="dot" w:pos="9062"/>
            </w:tabs>
            <w:rPr>
              <w:rFonts w:eastAsiaTheme="minorEastAsia"/>
              <w:noProof/>
              <w:lang w:eastAsia="nb-NO"/>
            </w:rPr>
          </w:pPr>
          <w:hyperlink w:anchor="_Toc417379889" w:history="1">
            <w:r w:rsidR="003A5188" w:rsidRPr="00FB40DC">
              <w:rPr>
                <w:rStyle w:val="Hyperkobling"/>
                <w:noProof/>
              </w:rPr>
              <w:t>4.10</w:t>
            </w:r>
            <w:r w:rsidR="003A5188">
              <w:rPr>
                <w:rFonts w:eastAsiaTheme="minorEastAsia"/>
                <w:noProof/>
                <w:lang w:eastAsia="nb-NO"/>
              </w:rPr>
              <w:tab/>
            </w:r>
            <w:r w:rsidR="003A5188" w:rsidRPr="00FB40DC">
              <w:rPr>
                <w:rStyle w:val="Hyperkobling"/>
                <w:noProof/>
              </w:rPr>
              <w:t>Statlige instanser</w:t>
            </w:r>
            <w:r w:rsidR="003A5188">
              <w:rPr>
                <w:noProof/>
                <w:webHidden/>
              </w:rPr>
              <w:tab/>
            </w:r>
            <w:r w:rsidR="003A5188">
              <w:rPr>
                <w:noProof/>
                <w:webHidden/>
              </w:rPr>
              <w:fldChar w:fldCharType="begin"/>
            </w:r>
            <w:r w:rsidR="003A5188">
              <w:rPr>
                <w:noProof/>
                <w:webHidden/>
              </w:rPr>
              <w:instrText xml:space="preserve"> PAGEREF _Toc417379889 \h </w:instrText>
            </w:r>
            <w:r w:rsidR="003A5188">
              <w:rPr>
                <w:noProof/>
                <w:webHidden/>
              </w:rPr>
            </w:r>
            <w:r w:rsidR="003A5188">
              <w:rPr>
                <w:noProof/>
                <w:webHidden/>
              </w:rPr>
              <w:fldChar w:fldCharType="separate"/>
            </w:r>
            <w:r w:rsidR="00A167A0">
              <w:rPr>
                <w:noProof/>
                <w:webHidden/>
              </w:rPr>
              <w:t>15</w:t>
            </w:r>
            <w:r w:rsidR="003A5188">
              <w:rPr>
                <w:noProof/>
                <w:webHidden/>
              </w:rPr>
              <w:fldChar w:fldCharType="end"/>
            </w:r>
          </w:hyperlink>
        </w:p>
        <w:p w14:paraId="390A2F2C" w14:textId="77777777" w:rsidR="003A5188" w:rsidRDefault="00751A99">
          <w:pPr>
            <w:pStyle w:val="INNH1"/>
            <w:tabs>
              <w:tab w:val="left" w:pos="440"/>
              <w:tab w:val="right" w:leader="dot" w:pos="9062"/>
            </w:tabs>
            <w:rPr>
              <w:rFonts w:eastAsiaTheme="minorEastAsia"/>
              <w:noProof/>
              <w:lang w:eastAsia="nb-NO"/>
            </w:rPr>
          </w:pPr>
          <w:hyperlink w:anchor="_Toc417379890" w:history="1">
            <w:r w:rsidR="003A5188" w:rsidRPr="00FB40DC">
              <w:rPr>
                <w:rStyle w:val="Hyperkobling"/>
                <w:noProof/>
              </w:rPr>
              <w:t>5</w:t>
            </w:r>
            <w:r w:rsidR="003A5188">
              <w:rPr>
                <w:rFonts w:eastAsiaTheme="minorEastAsia"/>
                <w:noProof/>
                <w:lang w:eastAsia="nb-NO"/>
              </w:rPr>
              <w:tab/>
            </w:r>
            <w:r w:rsidR="003A5188" w:rsidRPr="00FB40DC">
              <w:rPr>
                <w:rStyle w:val="Hyperkobling"/>
                <w:noProof/>
              </w:rPr>
              <w:t>Smittervernarbeid i den daglige kommunal drift</w:t>
            </w:r>
            <w:r w:rsidR="003A5188">
              <w:rPr>
                <w:noProof/>
                <w:webHidden/>
              </w:rPr>
              <w:tab/>
            </w:r>
            <w:r w:rsidR="003A5188">
              <w:rPr>
                <w:noProof/>
                <w:webHidden/>
              </w:rPr>
              <w:fldChar w:fldCharType="begin"/>
            </w:r>
            <w:r w:rsidR="003A5188">
              <w:rPr>
                <w:noProof/>
                <w:webHidden/>
              </w:rPr>
              <w:instrText xml:space="preserve"> PAGEREF _Toc417379890 \h </w:instrText>
            </w:r>
            <w:r w:rsidR="003A5188">
              <w:rPr>
                <w:noProof/>
                <w:webHidden/>
              </w:rPr>
            </w:r>
            <w:r w:rsidR="003A5188">
              <w:rPr>
                <w:noProof/>
                <w:webHidden/>
              </w:rPr>
              <w:fldChar w:fldCharType="separate"/>
            </w:r>
            <w:r w:rsidR="00A167A0">
              <w:rPr>
                <w:noProof/>
                <w:webHidden/>
              </w:rPr>
              <w:t>16</w:t>
            </w:r>
            <w:r w:rsidR="003A5188">
              <w:rPr>
                <w:noProof/>
                <w:webHidden/>
              </w:rPr>
              <w:fldChar w:fldCharType="end"/>
            </w:r>
          </w:hyperlink>
        </w:p>
        <w:p w14:paraId="390A2F2D" w14:textId="77777777" w:rsidR="003A5188" w:rsidRDefault="00751A99">
          <w:pPr>
            <w:pStyle w:val="INNH2"/>
            <w:tabs>
              <w:tab w:val="left" w:pos="880"/>
              <w:tab w:val="right" w:leader="dot" w:pos="9062"/>
            </w:tabs>
            <w:rPr>
              <w:rFonts w:eastAsiaTheme="minorEastAsia"/>
              <w:noProof/>
              <w:lang w:eastAsia="nb-NO"/>
            </w:rPr>
          </w:pPr>
          <w:hyperlink w:anchor="_Toc417379891" w:history="1">
            <w:r w:rsidR="003A5188" w:rsidRPr="00FB40DC">
              <w:rPr>
                <w:rStyle w:val="Hyperkobling"/>
                <w:noProof/>
              </w:rPr>
              <w:t>5.1</w:t>
            </w:r>
            <w:r w:rsidR="003A5188">
              <w:rPr>
                <w:rFonts w:eastAsiaTheme="minorEastAsia"/>
                <w:noProof/>
                <w:lang w:eastAsia="nb-NO"/>
              </w:rPr>
              <w:tab/>
            </w:r>
            <w:r w:rsidR="003A5188" w:rsidRPr="00FB40DC">
              <w:rPr>
                <w:rStyle w:val="Hyperkobling"/>
                <w:noProof/>
              </w:rPr>
              <w:t>Helseopplysning</w:t>
            </w:r>
            <w:r w:rsidR="003A5188">
              <w:rPr>
                <w:noProof/>
                <w:webHidden/>
              </w:rPr>
              <w:tab/>
            </w:r>
            <w:r w:rsidR="003A5188">
              <w:rPr>
                <w:noProof/>
                <w:webHidden/>
              </w:rPr>
              <w:fldChar w:fldCharType="begin"/>
            </w:r>
            <w:r w:rsidR="003A5188">
              <w:rPr>
                <w:noProof/>
                <w:webHidden/>
              </w:rPr>
              <w:instrText xml:space="preserve"> PAGEREF _Toc417379891 \h </w:instrText>
            </w:r>
            <w:r w:rsidR="003A5188">
              <w:rPr>
                <w:noProof/>
                <w:webHidden/>
              </w:rPr>
            </w:r>
            <w:r w:rsidR="003A5188">
              <w:rPr>
                <w:noProof/>
                <w:webHidden/>
              </w:rPr>
              <w:fldChar w:fldCharType="separate"/>
            </w:r>
            <w:r w:rsidR="00A167A0">
              <w:rPr>
                <w:noProof/>
                <w:webHidden/>
              </w:rPr>
              <w:t>16</w:t>
            </w:r>
            <w:r w:rsidR="003A5188">
              <w:rPr>
                <w:noProof/>
                <w:webHidden/>
              </w:rPr>
              <w:fldChar w:fldCharType="end"/>
            </w:r>
          </w:hyperlink>
        </w:p>
        <w:p w14:paraId="390A2F2E" w14:textId="77777777" w:rsidR="003A5188" w:rsidRDefault="00751A99">
          <w:pPr>
            <w:pStyle w:val="INNH2"/>
            <w:tabs>
              <w:tab w:val="left" w:pos="880"/>
              <w:tab w:val="right" w:leader="dot" w:pos="9062"/>
            </w:tabs>
            <w:rPr>
              <w:rFonts w:eastAsiaTheme="minorEastAsia"/>
              <w:noProof/>
              <w:lang w:eastAsia="nb-NO"/>
            </w:rPr>
          </w:pPr>
          <w:hyperlink w:anchor="_Toc417379892" w:history="1">
            <w:r w:rsidR="003A5188" w:rsidRPr="00FB40DC">
              <w:rPr>
                <w:rStyle w:val="Hyperkobling"/>
                <w:noProof/>
              </w:rPr>
              <w:t>5.2</w:t>
            </w:r>
            <w:r w:rsidR="003A5188">
              <w:rPr>
                <w:rFonts w:eastAsiaTheme="minorEastAsia"/>
                <w:noProof/>
                <w:lang w:eastAsia="nb-NO"/>
              </w:rPr>
              <w:tab/>
            </w:r>
            <w:r w:rsidR="003A5188" w:rsidRPr="00FB40DC">
              <w:rPr>
                <w:rStyle w:val="Hyperkobling"/>
                <w:noProof/>
              </w:rPr>
              <w:t>Vaksinasjon</w:t>
            </w:r>
            <w:r w:rsidR="003A5188">
              <w:rPr>
                <w:noProof/>
                <w:webHidden/>
              </w:rPr>
              <w:tab/>
            </w:r>
            <w:r w:rsidR="003A5188">
              <w:rPr>
                <w:noProof/>
                <w:webHidden/>
              </w:rPr>
              <w:fldChar w:fldCharType="begin"/>
            </w:r>
            <w:r w:rsidR="003A5188">
              <w:rPr>
                <w:noProof/>
                <w:webHidden/>
              </w:rPr>
              <w:instrText xml:space="preserve"> PAGEREF _Toc417379892 \h </w:instrText>
            </w:r>
            <w:r w:rsidR="003A5188">
              <w:rPr>
                <w:noProof/>
                <w:webHidden/>
              </w:rPr>
            </w:r>
            <w:r w:rsidR="003A5188">
              <w:rPr>
                <w:noProof/>
                <w:webHidden/>
              </w:rPr>
              <w:fldChar w:fldCharType="separate"/>
            </w:r>
            <w:r w:rsidR="00A167A0">
              <w:rPr>
                <w:noProof/>
                <w:webHidden/>
              </w:rPr>
              <w:t>16</w:t>
            </w:r>
            <w:r w:rsidR="003A5188">
              <w:rPr>
                <w:noProof/>
                <w:webHidden/>
              </w:rPr>
              <w:fldChar w:fldCharType="end"/>
            </w:r>
          </w:hyperlink>
        </w:p>
        <w:p w14:paraId="390A2F2F" w14:textId="77777777" w:rsidR="003A5188" w:rsidRDefault="00751A99">
          <w:pPr>
            <w:pStyle w:val="INNH3"/>
            <w:tabs>
              <w:tab w:val="left" w:pos="1320"/>
              <w:tab w:val="right" w:leader="dot" w:pos="9062"/>
            </w:tabs>
            <w:rPr>
              <w:rFonts w:eastAsiaTheme="minorEastAsia"/>
              <w:noProof/>
              <w:lang w:eastAsia="nb-NO"/>
            </w:rPr>
          </w:pPr>
          <w:hyperlink w:anchor="_Toc417379893" w:history="1">
            <w:r w:rsidR="003A5188" w:rsidRPr="00FB40DC">
              <w:rPr>
                <w:rStyle w:val="Hyperkobling"/>
                <w:noProof/>
              </w:rPr>
              <w:t>5.2.1</w:t>
            </w:r>
            <w:r w:rsidR="003A5188">
              <w:rPr>
                <w:rFonts w:eastAsiaTheme="minorEastAsia"/>
                <w:noProof/>
                <w:lang w:eastAsia="nb-NO"/>
              </w:rPr>
              <w:tab/>
            </w:r>
            <w:r w:rsidR="003A5188" w:rsidRPr="00FB40DC">
              <w:rPr>
                <w:rStyle w:val="Hyperkobling"/>
                <w:noProof/>
              </w:rPr>
              <w:t>Barnevaksinasjonsprogrammet</w:t>
            </w:r>
            <w:r w:rsidR="003A5188">
              <w:rPr>
                <w:noProof/>
                <w:webHidden/>
              </w:rPr>
              <w:tab/>
            </w:r>
            <w:r w:rsidR="003A5188">
              <w:rPr>
                <w:noProof/>
                <w:webHidden/>
              </w:rPr>
              <w:fldChar w:fldCharType="begin"/>
            </w:r>
            <w:r w:rsidR="003A5188">
              <w:rPr>
                <w:noProof/>
                <w:webHidden/>
              </w:rPr>
              <w:instrText xml:space="preserve"> PAGEREF _Toc417379893 \h </w:instrText>
            </w:r>
            <w:r w:rsidR="003A5188">
              <w:rPr>
                <w:noProof/>
                <w:webHidden/>
              </w:rPr>
            </w:r>
            <w:r w:rsidR="003A5188">
              <w:rPr>
                <w:noProof/>
                <w:webHidden/>
              </w:rPr>
              <w:fldChar w:fldCharType="separate"/>
            </w:r>
            <w:r w:rsidR="00A167A0">
              <w:rPr>
                <w:noProof/>
                <w:webHidden/>
              </w:rPr>
              <w:t>16</w:t>
            </w:r>
            <w:r w:rsidR="003A5188">
              <w:rPr>
                <w:noProof/>
                <w:webHidden/>
              </w:rPr>
              <w:fldChar w:fldCharType="end"/>
            </w:r>
          </w:hyperlink>
        </w:p>
        <w:p w14:paraId="390A2F30" w14:textId="77777777" w:rsidR="003A5188" w:rsidRDefault="00751A99">
          <w:pPr>
            <w:pStyle w:val="INNH3"/>
            <w:tabs>
              <w:tab w:val="left" w:pos="1320"/>
              <w:tab w:val="right" w:leader="dot" w:pos="9062"/>
            </w:tabs>
            <w:rPr>
              <w:rFonts w:eastAsiaTheme="minorEastAsia"/>
              <w:noProof/>
              <w:lang w:eastAsia="nb-NO"/>
            </w:rPr>
          </w:pPr>
          <w:hyperlink w:anchor="_Toc417379894" w:history="1">
            <w:r w:rsidR="003A5188" w:rsidRPr="00FB40DC">
              <w:rPr>
                <w:rStyle w:val="Hyperkobling"/>
                <w:noProof/>
              </w:rPr>
              <w:t>5.2.2</w:t>
            </w:r>
            <w:r w:rsidR="003A5188">
              <w:rPr>
                <w:rFonts w:eastAsiaTheme="minorEastAsia"/>
                <w:noProof/>
                <w:lang w:eastAsia="nb-NO"/>
              </w:rPr>
              <w:tab/>
            </w:r>
            <w:r w:rsidR="003A5188" w:rsidRPr="00FB40DC">
              <w:rPr>
                <w:rStyle w:val="Hyperkobling"/>
                <w:noProof/>
              </w:rPr>
              <w:t>Reisevaksiner</w:t>
            </w:r>
            <w:r w:rsidR="003A5188">
              <w:rPr>
                <w:noProof/>
                <w:webHidden/>
              </w:rPr>
              <w:tab/>
            </w:r>
            <w:r w:rsidR="003A5188">
              <w:rPr>
                <w:noProof/>
                <w:webHidden/>
              </w:rPr>
              <w:fldChar w:fldCharType="begin"/>
            </w:r>
            <w:r w:rsidR="003A5188">
              <w:rPr>
                <w:noProof/>
                <w:webHidden/>
              </w:rPr>
              <w:instrText xml:space="preserve"> PAGEREF _Toc417379894 \h </w:instrText>
            </w:r>
            <w:r w:rsidR="003A5188">
              <w:rPr>
                <w:noProof/>
                <w:webHidden/>
              </w:rPr>
            </w:r>
            <w:r w:rsidR="003A5188">
              <w:rPr>
                <w:noProof/>
                <w:webHidden/>
              </w:rPr>
              <w:fldChar w:fldCharType="separate"/>
            </w:r>
            <w:r w:rsidR="00A167A0">
              <w:rPr>
                <w:noProof/>
                <w:webHidden/>
              </w:rPr>
              <w:t>16</w:t>
            </w:r>
            <w:r w:rsidR="003A5188">
              <w:rPr>
                <w:noProof/>
                <w:webHidden/>
              </w:rPr>
              <w:fldChar w:fldCharType="end"/>
            </w:r>
          </w:hyperlink>
        </w:p>
        <w:p w14:paraId="390A2F31" w14:textId="77777777" w:rsidR="003A5188" w:rsidRDefault="00751A99">
          <w:pPr>
            <w:pStyle w:val="INNH3"/>
            <w:tabs>
              <w:tab w:val="left" w:pos="1320"/>
              <w:tab w:val="right" w:leader="dot" w:pos="9062"/>
            </w:tabs>
            <w:rPr>
              <w:rFonts w:eastAsiaTheme="minorEastAsia"/>
              <w:noProof/>
              <w:lang w:eastAsia="nb-NO"/>
            </w:rPr>
          </w:pPr>
          <w:hyperlink w:anchor="_Toc417379895" w:history="1">
            <w:r w:rsidR="003A5188" w:rsidRPr="00FB40DC">
              <w:rPr>
                <w:rStyle w:val="Hyperkobling"/>
                <w:noProof/>
              </w:rPr>
              <w:t>5.2.3</w:t>
            </w:r>
            <w:r w:rsidR="003A5188">
              <w:rPr>
                <w:rFonts w:eastAsiaTheme="minorEastAsia"/>
                <w:noProof/>
                <w:lang w:eastAsia="nb-NO"/>
              </w:rPr>
              <w:tab/>
            </w:r>
            <w:r w:rsidR="003A5188" w:rsidRPr="00FB40DC">
              <w:rPr>
                <w:rStyle w:val="Hyperkobling"/>
                <w:noProof/>
              </w:rPr>
              <w:t>Annen anbefalt vaksinasjon</w:t>
            </w:r>
            <w:r w:rsidR="003A5188">
              <w:rPr>
                <w:noProof/>
                <w:webHidden/>
              </w:rPr>
              <w:tab/>
            </w:r>
            <w:r w:rsidR="003A5188">
              <w:rPr>
                <w:noProof/>
                <w:webHidden/>
              </w:rPr>
              <w:fldChar w:fldCharType="begin"/>
            </w:r>
            <w:r w:rsidR="003A5188">
              <w:rPr>
                <w:noProof/>
                <w:webHidden/>
              </w:rPr>
              <w:instrText xml:space="preserve"> PAGEREF _Toc417379895 \h </w:instrText>
            </w:r>
            <w:r w:rsidR="003A5188">
              <w:rPr>
                <w:noProof/>
                <w:webHidden/>
              </w:rPr>
            </w:r>
            <w:r w:rsidR="003A5188">
              <w:rPr>
                <w:noProof/>
                <w:webHidden/>
              </w:rPr>
              <w:fldChar w:fldCharType="separate"/>
            </w:r>
            <w:r w:rsidR="00A167A0">
              <w:rPr>
                <w:noProof/>
                <w:webHidden/>
              </w:rPr>
              <w:t>16</w:t>
            </w:r>
            <w:r w:rsidR="003A5188">
              <w:rPr>
                <w:noProof/>
                <w:webHidden/>
              </w:rPr>
              <w:fldChar w:fldCharType="end"/>
            </w:r>
          </w:hyperlink>
        </w:p>
        <w:p w14:paraId="390A2F32" w14:textId="77777777" w:rsidR="003A5188" w:rsidRDefault="00751A99">
          <w:pPr>
            <w:pStyle w:val="INNH2"/>
            <w:tabs>
              <w:tab w:val="left" w:pos="880"/>
              <w:tab w:val="right" w:leader="dot" w:pos="9062"/>
            </w:tabs>
            <w:rPr>
              <w:rFonts w:eastAsiaTheme="minorEastAsia"/>
              <w:noProof/>
              <w:lang w:eastAsia="nb-NO"/>
            </w:rPr>
          </w:pPr>
          <w:hyperlink w:anchor="_Toc417379896" w:history="1">
            <w:r w:rsidR="003A5188" w:rsidRPr="00FB40DC">
              <w:rPr>
                <w:rStyle w:val="Hyperkobling"/>
                <w:noProof/>
              </w:rPr>
              <w:t>5.3</w:t>
            </w:r>
            <w:r w:rsidR="003A5188">
              <w:rPr>
                <w:rFonts w:eastAsiaTheme="minorEastAsia"/>
                <w:noProof/>
                <w:lang w:eastAsia="nb-NO"/>
              </w:rPr>
              <w:tab/>
            </w:r>
            <w:r w:rsidR="003A5188" w:rsidRPr="00FB40DC">
              <w:rPr>
                <w:rStyle w:val="Hyperkobling"/>
                <w:noProof/>
              </w:rPr>
              <w:t>Diagnostikk og behandling</w:t>
            </w:r>
            <w:r w:rsidR="003A5188">
              <w:rPr>
                <w:noProof/>
                <w:webHidden/>
              </w:rPr>
              <w:tab/>
            </w:r>
            <w:r w:rsidR="003A5188">
              <w:rPr>
                <w:noProof/>
                <w:webHidden/>
              </w:rPr>
              <w:fldChar w:fldCharType="begin"/>
            </w:r>
            <w:r w:rsidR="003A5188">
              <w:rPr>
                <w:noProof/>
                <w:webHidden/>
              </w:rPr>
              <w:instrText xml:space="preserve"> PAGEREF _Toc417379896 \h </w:instrText>
            </w:r>
            <w:r w:rsidR="003A5188">
              <w:rPr>
                <w:noProof/>
                <w:webHidden/>
              </w:rPr>
            </w:r>
            <w:r w:rsidR="003A5188">
              <w:rPr>
                <w:noProof/>
                <w:webHidden/>
              </w:rPr>
              <w:fldChar w:fldCharType="separate"/>
            </w:r>
            <w:r w:rsidR="00A167A0">
              <w:rPr>
                <w:noProof/>
                <w:webHidden/>
              </w:rPr>
              <w:t>16</w:t>
            </w:r>
            <w:r w:rsidR="003A5188">
              <w:rPr>
                <w:noProof/>
                <w:webHidden/>
              </w:rPr>
              <w:fldChar w:fldCharType="end"/>
            </w:r>
          </w:hyperlink>
        </w:p>
        <w:p w14:paraId="390A2F33" w14:textId="77777777" w:rsidR="003A5188" w:rsidRDefault="00751A99">
          <w:pPr>
            <w:pStyle w:val="INNH2"/>
            <w:tabs>
              <w:tab w:val="left" w:pos="880"/>
              <w:tab w:val="right" w:leader="dot" w:pos="9062"/>
            </w:tabs>
            <w:rPr>
              <w:rFonts w:eastAsiaTheme="minorEastAsia"/>
              <w:noProof/>
              <w:lang w:eastAsia="nb-NO"/>
            </w:rPr>
          </w:pPr>
          <w:hyperlink w:anchor="_Toc417379897" w:history="1">
            <w:r w:rsidR="003A5188" w:rsidRPr="00FB40DC">
              <w:rPr>
                <w:rStyle w:val="Hyperkobling"/>
                <w:noProof/>
              </w:rPr>
              <w:t>5.4</w:t>
            </w:r>
            <w:r w:rsidR="003A5188">
              <w:rPr>
                <w:rFonts w:eastAsiaTheme="minorEastAsia"/>
                <w:noProof/>
                <w:lang w:eastAsia="nb-NO"/>
              </w:rPr>
              <w:tab/>
            </w:r>
            <w:r w:rsidR="003A5188" w:rsidRPr="00FB40DC">
              <w:rPr>
                <w:rStyle w:val="Hyperkobling"/>
                <w:noProof/>
              </w:rPr>
              <w:t>Meldesystem for infeksjonssykdommer</w:t>
            </w:r>
            <w:r w:rsidR="003A5188">
              <w:rPr>
                <w:noProof/>
                <w:webHidden/>
              </w:rPr>
              <w:tab/>
            </w:r>
            <w:r w:rsidR="003A5188">
              <w:rPr>
                <w:noProof/>
                <w:webHidden/>
              </w:rPr>
              <w:fldChar w:fldCharType="begin"/>
            </w:r>
            <w:r w:rsidR="003A5188">
              <w:rPr>
                <w:noProof/>
                <w:webHidden/>
              </w:rPr>
              <w:instrText xml:space="preserve"> PAGEREF _Toc417379897 \h </w:instrText>
            </w:r>
            <w:r w:rsidR="003A5188">
              <w:rPr>
                <w:noProof/>
                <w:webHidden/>
              </w:rPr>
            </w:r>
            <w:r w:rsidR="003A5188">
              <w:rPr>
                <w:noProof/>
                <w:webHidden/>
              </w:rPr>
              <w:fldChar w:fldCharType="separate"/>
            </w:r>
            <w:r w:rsidR="00A167A0">
              <w:rPr>
                <w:noProof/>
                <w:webHidden/>
              </w:rPr>
              <w:t>17</w:t>
            </w:r>
            <w:r w:rsidR="003A5188">
              <w:rPr>
                <w:noProof/>
                <w:webHidden/>
              </w:rPr>
              <w:fldChar w:fldCharType="end"/>
            </w:r>
          </w:hyperlink>
        </w:p>
        <w:p w14:paraId="390A2F34" w14:textId="77777777" w:rsidR="003A5188" w:rsidRDefault="00751A99">
          <w:pPr>
            <w:pStyle w:val="INNH2"/>
            <w:tabs>
              <w:tab w:val="left" w:pos="880"/>
              <w:tab w:val="right" w:leader="dot" w:pos="9062"/>
            </w:tabs>
            <w:rPr>
              <w:rFonts w:eastAsiaTheme="minorEastAsia"/>
              <w:noProof/>
              <w:lang w:eastAsia="nb-NO"/>
            </w:rPr>
          </w:pPr>
          <w:hyperlink w:anchor="_Toc417379898" w:history="1">
            <w:r w:rsidR="003A5188" w:rsidRPr="00FB40DC">
              <w:rPr>
                <w:rStyle w:val="Hyperkobling"/>
                <w:noProof/>
              </w:rPr>
              <w:t>5.5</w:t>
            </w:r>
            <w:r w:rsidR="003A5188">
              <w:rPr>
                <w:rFonts w:eastAsiaTheme="minorEastAsia"/>
                <w:noProof/>
                <w:lang w:eastAsia="nb-NO"/>
              </w:rPr>
              <w:tab/>
            </w:r>
            <w:r w:rsidR="003A5188" w:rsidRPr="00FB40DC">
              <w:rPr>
                <w:rStyle w:val="Hyperkobling"/>
                <w:noProof/>
              </w:rPr>
              <w:t>Mattilsynet</w:t>
            </w:r>
            <w:r w:rsidR="003A5188">
              <w:rPr>
                <w:noProof/>
                <w:webHidden/>
              </w:rPr>
              <w:tab/>
            </w:r>
            <w:r w:rsidR="003A5188">
              <w:rPr>
                <w:noProof/>
                <w:webHidden/>
              </w:rPr>
              <w:fldChar w:fldCharType="begin"/>
            </w:r>
            <w:r w:rsidR="003A5188">
              <w:rPr>
                <w:noProof/>
                <w:webHidden/>
              </w:rPr>
              <w:instrText xml:space="preserve"> PAGEREF _Toc417379898 \h </w:instrText>
            </w:r>
            <w:r w:rsidR="003A5188">
              <w:rPr>
                <w:noProof/>
                <w:webHidden/>
              </w:rPr>
            </w:r>
            <w:r w:rsidR="003A5188">
              <w:rPr>
                <w:noProof/>
                <w:webHidden/>
              </w:rPr>
              <w:fldChar w:fldCharType="separate"/>
            </w:r>
            <w:r w:rsidR="00A167A0">
              <w:rPr>
                <w:noProof/>
                <w:webHidden/>
              </w:rPr>
              <w:t>17</w:t>
            </w:r>
            <w:r w:rsidR="003A5188">
              <w:rPr>
                <w:noProof/>
                <w:webHidden/>
              </w:rPr>
              <w:fldChar w:fldCharType="end"/>
            </w:r>
          </w:hyperlink>
        </w:p>
        <w:p w14:paraId="390A2F35" w14:textId="77777777" w:rsidR="003A5188" w:rsidRDefault="00751A99">
          <w:pPr>
            <w:pStyle w:val="INNH2"/>
            <w:tabs>
              <w:tab w:val="left" w:pos="880"/>
              <w:tab w:val="right" w:leader="dot" w:pos="9062"/>
            </w:tabs>
            <w:rPr>
              <w:rFonts w:eastAsiaTheme="minorEastAsia"/>
              <w:noProof/>
              <w:lang w:eastAsia="nb-NO"/>
            </w:rPr>
          </w:pPr>
          <w:hyperlink w:anchor="_Toc417379899" w:history="1">
            <w:r w:rsidR="003A5188" w:rsidRPr="00FB40DC">
              <w:rPr>
                <w:rStyle w:val="Hyperkobling"/>
                <w:noProof/>
              </w:rPr>
              <w:t>5.6</w:t>
            </w:r>
            <w:r w:rsidR="003A5188">
              <w:rPr>
                <w:rFonts w:eastAsiaTheme="minorEastAsia"/>
                <w:noProof/>
                <w:lang w:eastAsia="nb-NO"/>
              </w:rPr>
              <w:tab/>
            </w:r>
            <w:r w:rsidR="003A5188" w:rsidRPr="00FB40DC">
              <w:rPr>
                <w:rStyle w:val="Hyperkobling"/>
                <w:noProof/>
              </w:rPr>
              <w:t>Drikkevannskontroll</w:t>
            </w:r>
            <w:r w:rsidR="003A5188">
              <w:rPr>
                <w:noProof/>
                <w:webHidden/>
              </w:rPr>
              <w:tab/>
            </w:r>
            <w:r w:rsidR="003A5188">
              <w:rPr>
                <w:noProof/>
                <w:webHidden/>
              </w:rPr>
              <w:fldChar w:fldCharType="begin"/>
            </w:r>
            <w:r w:rsidR="003A5188">
              <w:rPr>
                <w:noProof/>
                <w:webHidden/>
              </w:rPr>
              <w:instrText xml:space="preserve"> PAGEREF _Toc417379899 \h </w:instrText>
            </w:r>
            <w:r w:rsidR="003A5188">
              <w:rPr>
                <w:noProof/>
                <w:webHidden/>
              </w:rPr>
            </w:r>
            <w:r w:rsidR="003A5188">
              <w:rPr>
                <w:noProof/>
                <w:webHidden/>
              </w:rPr>
              <w:fldChar w:fldCharType="separate"/>
            </w:r>
            <w:r w:rsidR="00A167A0">
              <w:rPr>
                <w:noProof/>
                <w:webHidden/>
              </w:rPr>
              <w:t>17</w:t>
            </w:r>
            <w:r w:rsidR="003A5188">
              <w:rPr>
                <w:noProof/>
                <w:webHidden/>
              </w:rPr>
              <w:fldChar w:fldCharType="end"/>
            </w:r>
          </w:hyperlink>
        </w:p>
        <w:p w14:paraId="390A2F36" w14:textId="77777777" w:rsidR="003A5188" w:rsidRDefault="00751A99">
          <w:pPr>
            <w:pStyle w:val="INNH2"/>
            <w:tabs>
              <w:tab w:val="left" w:pos="880"/>
              <w:tab w:val="right" w:leader="dot" w:pos="9062"/>
            </w:tabs>
            <w:rPr>
              <w:rFonts w:eastAsiaTheme="minorEastAsia"/>
              <w:noProof/>
              <w:lang w:eastAsia="nb-NO"/>
            </w:rPr>
          </w:pPr>
          <w:hyperlink w:anchor="_Toc417379900" w:history="1">
            <w:r w:rsidR="003A5188" w:rsidRPr="00FB40DC">
              <w:rPr>
                <w:rStyle w:val="Hyperkobling"/>
                <w:noProof/>
              </w:rPr>
              <w:t>5.7</w:t>
            </w:r>
            <w:r w:rsidR="003A5188">
              <w:rPr>
                <w:rFonts w:eastAsiaTheme="minorEastAsia"/>
                <w:noProof/>
                <w:lang w:eastAsia="nb-NO"/>
              </w:rPr>
              <w:tab/>
            </w:r>
            <w:r w:rsidR="003A5188" w:rsidRPr="00FB40DC">
              <w:rPr>
                <w:rStyle w:val="Hyperkobling"/>
                <w:noProof/>
              </w:rPr>
              <w:t>Næringsmidler, avfall, avløpshåndtering, skadedyrkontroll</w:t>
            </w:r>
            <w:r w:rsidR="003A5188">
              <w:rPr>
                <w:noProof/>
                <w:webHidden/>
              </w:rPr>
              <w:tab/>
            </w:r>
            <w:r w:rsidR="003A5188">
              <w:rPr>
                <w:noProof/>
                <w:webHidden/>
              </w:rPr>
              <w:fldChar w:fldCharType="begin"/>
            </w:r>
            <w:r w:rsidR="003A5188">
              <w:rPr>
                <w:noProof/>
                <w:webHidden/>
              </w:rPr>
              <w:instrText xml:space="preserve"> PAGEREF _Toc417379900 \h </w:instrText>
            </w:r>
            <w:r w:rsidR="003A5188">
              <w:rPr>
                <w:noProof/>
                <w:webHidden/>
              </w:rPr>
            </w:r>
            <w:r w:rsidR="003A5188">
              <w:rPr>
                <w:noProof/>
                <w:webHidden/>
              </w:rPr>
              <w:fldChar w:fldCharType="separate"/>
            </w:r>
            <w:r w:rsidR="00A167A0">
              <w:rPr>
                <w:noProof/>
                <w:webHidden/>
              </w:rPr>
              <w:t>17</w:t>
            </w:r>
            <w:r w:rsidR="003A5188">
              <w:rPr>
                <w:noProof/>
                <w:webHidden/>
              </w:rPr>
              <w:fldChar w:fldCharType="end"/>
            </w:r>
          </w:hyperlink>
        </w:p>
        <w:p w14:paraId="390A2F37" w14:textId="77777777" w:rsidR="003A5188" w:rsidRDefault="00751A99">
          <w:pPr>
            <w:pStyle w:val="INNH3"/>
            <w:tabs>
              <w:tab w:val="left" w:pos="1320"/>
              <w:tab w:val="right" w:leader="dot" w:pos="9062"/>
            </w:tabs>
            <w:rPr>
              <w:rFonts w:eastAsiaTheme="minorEastAsia"/>
              <w:noProof/>
              <w:lang w:eastAsia="nb-NO"/>
            </w:rPr>
          </w:pPr>
          <w:hyperlink w:anchor="_Toc417379901" w:history="1">
            <w:r w:rsidR="003A5188" w:rsidRPr="00FB40DC">
              <w:rPr>
                <w:rStyle w:val="Hyperkobling"/>
                <w:noProof/>
              </w:rPr>
              <w:t>5.7.1</w:t>
            </w:r>
            <w:r w:rsidR="003A5188">
              <w:rPr>
                <w:rFonts w:eastAsiaTheme="minorEastAsia"/>
                <w:noProof/>
                <w:lang w:eastAsia="nb-NO"/>
              </w:rPr>
              <w:tab/>
            </w:r>
            <w:r w:rsidR="003A5188" w:rsidRPr="00FB40DC">
              <w:rPr>
                <w:rStyle w:val="Hyperkobling"/>
                <w:noProof/>
              </w:rPr>
              <w:t>Husholdningsavfall</w:t>
            </w:r>
            <w:r w:rsidR="003A5188">
              <w:rPr>
                <w:noProof/>
                <w:webHidden/>
              </w:rPr>
              <w:tab/>
            </w:r>
            <w:r w:rsidR="003A5188">
              <w:rPr>
                <w:noProof/>
                <w:webHidden/>
              </w:rPr>
              <w:fldChar w:fldCharType="begin"/>
            </w:r>
            <w:r w:rsidR="003A5188">
              <w:rPr>
                <w:noProof/>
                <w:webHidden/>
              </w:rPr>
              <w:instrText xml:space="preserve"> PAGEREF _Toc417379901 \h </w:instrText>
            </w:r>
            <w:r w:rsidR="003A5188">
              <w:rPr>
                <w:noProof/>
                <w:webHidden/>
              </w:rPr>
            </w:r>
            <w:r w:rsidR="003A5188">
              <w:rPr>
                <w:noProof/>
                <w:webHidden/>
              </w:rPr>
              <w:fldChar w:fldCharType="separate"/>
            </w:r>
            <w:r w:rsidR="00A167A0">
              <w:rPr>
                <w:noProof/>
                <w:webHidden/>
              </w:rPr>
              <w:t>17</w:t>
            </w:r>
            <w:r w:rsidR="003A5188">
              <w:rPr>
                <w:noProof/>
                <w:webHidden/>
              </w:rPr>
              <w:fldChar w:fldCharType="end"/>
            </w:r>
          </w:hyperlink>
        </w:p>
        <w:p w14:paraId="390A2F38" w14:textId="77777777" w:rsidR="003A5188" w:rsidRDefault="00751A99">
          <w:pPr>
            <w:pStyle w:val="INNH3"/>
            <w:tabs>
              <w:tab w:val="left" w:pos="1320"/>
              <w:tab w:val="right" w:leader="dot" w:pos="9062"/>
            </w:tabs>
            <w:rPr>
              <w:rFonts w:eastAsiaTheme="minorEastAsia"/>
              <w:noProof/>
              <w:lang w:eastAsia="nb-NO"/>
            </w:rPr>
          </w:pPr>
          <w:hyperlink w:anchor="_Toc417379902" w:history="1">
            <w:r w:rsidR="003A5188" w:rsidRPr="00FB40DC">
              <w:rPr>
                <w:rStyle w:val="Hyperkobling"/>
                <w:noProof/>
              </w:rPr>
              <w:t>5.7.2</w:t>
            </w:r>
            <w:r w:rsidR="003A5188">
              <w:rPr>
                <w:rFonts w:eastAsiaTheme="minorEastAsia"/>
                <w:noProof/>
                <w:lang w:eastAsia="nb-NO"/>
              </w:rPr>
              <w:tab/>
            </w:r>
            <w:r w:rsidR="003A5188" w:rsidRPr="00FB40DC">
              <w:rPr>
                <w:rStyle w:val="Hyperkobling"/>
                <w:noProof/>
              </w:rPr>
              <w:t>Spesialavfall</w:t>
            </w:r>
            <w:r w:rsidR="003A5188">
              <w:rPr>
                <w:noProof/>
                <w:webHidden/>
              </w:rPr>
              <w:tab/>
            </w:r>
            <w:r w:rsidR="003A5188">
              <w:rPr>
                <w:noProof/>
                <w:webHidden/>
              </w:rPr>
              <w:fldChar w:fldCharType="begin"/>
            </w:r>
            <w:r w:rsidR="003A5188">
              <w:rPr>
                <w:noProof/>
                <w:webHidden/>
              </w:rPr>
              <w:instrText xml:space="preserve"> PAGEREF _Toc417379902 \h </w:instrText>
            </w:r>
            <w:r w:rsidR="003A5188">
              <w:rPr>
                <w:noProof/>
                <w:webHidden/>
              </w:rPr>
            </w:r>
            <w:r w:rsidR="003A5188">
              <w:rPr>
                <w:noProof/>
                <w:webHidden/>
              </w:rPr>
              <w:fldChar w:fldCharType="separate"/>
            </w:r>
            <w:r w:rsidR="00A167A0">
              <w:rPr>
                <w:noProof/>
                <w:webHidden/>
              </w:rPr>
              <w:t>17</w:t>
            </w:r>
            <w:r w:rsidR="003A5188">
              <w:rPr>
                <w:noProof/>
                <w:webHidden/>
              </w:rPr>
              <w:fldChar w:fldCharType="end"/>
            </w:r>
          </w:hyperlink>
        </w:p>
        <w:p w14:paraId="390A2F39" w14:textId="77777777" w:rsidR="003A5188" w:rsidRDefault="00751A99">
          <w:pPr>
            <w:pStyle w:val="INNH3"/>
            <w:tabs>
              <w:tab w:val="left" w:pos="1320"/>
              <w:tab w:val="right" w:leader="dot" w:pos="9062"/>
            </w:tabs>
            <w:rPr>
              <w:rFonts w:eastAsiaTheme="minorEastAsia"/>
              <w:noProof/>
              <w:lang w:eastAsia="nb-NO"/>
            </w:rPr>
          </w:pPr>
          <w:hyperlink w:anchor="_Toc417379903" w:history="1">
            <w:r w:rsidR="003A5188" w:rsidRPr="00FB40DC">
              <w:rPr>
                <w:rStyle w:val="Hyperkobling"/>
                <w:noProof/>
              </w:rPr>
              <w:t>5.7.3</w:t>
            </w:r>
            <w:r w:rsidR="003A5188">
              <w:rPr>
                <w:rFonts w:eastAsiaTheme="minorEastAsia"/>
                <w:noProof/>
                <w:lang w:eastAsia="nb-NO"/>
              </w:rPr>
              <w:tab/>
            </w:r>
            <w:r w:rsidR="003A5188" w:rsidRPr="00FB40DC">
              <w:rPr>
                <w:rStyle w:val="Hyperkobling"/>
                <w:noProof/>
              </w:rPr>
              <w:t>Kloakk</w:t>
            </w:r>
            <w:r w:rsidR="003A5188">
              <w:rPr>
                <w:noProof/>
                <w:webHidden/>
              </w:rPr>
              <w:tab/>
            </w:r>
            <w:r w:rsidR="003A5188">
              <w:rPr>
                <w:noProof/>
                <w:webHidden/>
              </w:rPr>
              <w:fldChar w:fldCharType="begin"/>
            </w:r>
            <w:r w:rsidR="003A5188">
              <w:rPr>
                <w:noProof/>
                <w:webHidden/>
              </w:rPr>
              <w:instrText xml:space="preserve"> PAGEREF _Toc417379903 \h </w:instrText>
            </w:r>
            <w:r w:rsidR="003A5188">
              <w:rPr>
                <w:noProof/>
                <w:webHidden/>
              </w:rPr>
            </w:r>
            <w:r w:rsidR="003A5188">
              <w:rPr>
                <w:noProof/>
                <w:webHidden/>
              </w:rPr>
              <w:fldChar w:fldCharType="separate"/>
            </w:r>
            <w:r w:rsidR="00A167A0">
              <w:rPr>
                <w:noProof/>
                <w:webHidden/>
              </w:rPr>
              <w:t>17</w:t>
            </w:r>
            <w:r w:rsidR="003A5188">
              <w:rPr>
                <w:noProof/>
                <w:webHidden/>
              </w:rPr>
              <w:fldChar w:fldCharType="end"/>
            </w:r>
          </w:hyperlink>
        </w:p>
        <w:p w14:paraId="390A2F3A" w14:textId="77777777" w:rsidR="003A5188" w:rsidRDefault="00751A99">
          <w:pPr>
            <w:pStyle w:val="INNH3"/>
            <w:tabs>
              <w:tab w:val="left" w:pos="1320"/>
              <w:tab w:val="right" w:leader="dot" w:pos="9062"/>
            </w:tabs>
            <w:rPr>
              <w:rFonts w:eastAsiaTheme="minorEastAsia"/>
              <w:noProof/>
              <w:lang w:eastAsia="nb-NO"/>
            </w:rPr>
          </w:pPr>
          <w:hyperlink w:anchor="_Toc417379904" w:history="1">
            <w:r w:rsidR="003A5188" w:rsidRPr="00FB40DC">
              <w:rPr>
                <w:rStyle w:val="Hyperkobling"/>
                <w:noProof/>
              </w:rPr>
              <w:t>5.7.4</w:t>
            </w:r>
            <w:r w:rsidR="003A5188">
              <w:rPr>
                <w:rFonts w:eastAsiaTheme="minorEastAsia"/>
                <w:noProof/>
                <w:lang w:eastAsia="nb-NO"/>
              </w:rPr>
              <w:tab/>
            </w:r>
            <w:r w:rsidR="003A5188" w:rsidRPr="00FB40DC">
              <w:rPr>
                <w:rStyle w:val="Hyperkobling"/>
                <w:noProof/>
              </w:rPr>
              <w:t>Slam</w:t>
            </w:r>
            <w:r w:rsidR="003A5188">
              <w:rPr>
                <w:noProof/>
                <w:webHidden/>
              </w:rPr>
              <w:tab/>
            </w:r>
            <w:r w:rsidR="003A5188">
              <w:rPr>
                <w:noProof/>
                <w:webHidden/>
              </w:rPr>
              <w:fldChar w:fldCharType="begin"/>
            </w:r>
            <w:r w:rsidR="003A5188">
              <w:rPr>
                <w:noProof/>
                <w:webHidden/>
              </w:rPr>
              <w:instrText xml:space="preserve"> PAGEREF _Toc417379904 \h </w:instrText>
            </w:r>
            <w:r w:rsidR="003A5188">
              <w:rPr>
                <w:noProof/>
                <w:webHidden/>
              </w:rPr>
            </w:r>
            <w:r w:rsidR="003A5188">
              <w:rPr>
                <w:noProof/>
                <w:webHidden/>
              </w:rPr>
              <w:fldChar w:fldCharType="separate"/>
            </w:r>
            <w:r w:rsidR="00A167A0">
              <w:rPr>
                <w:noProof/>
                <w:webHidden/>
              </w:rPr>
              <w:t>17</w:t>
            </w:r>
            <w:r w:rsidR="003A5188">
              <w:rPr>
                <w:noProof/>
                <w:webHidden/>
              </w:rPr>
              <w:fldChar w:fldCharType="end"/>
            </w:r>
          </w:hyperlink>
        </w:p>
        <w:p w14:paraId="390A2F3B" w14:textId="77777777" w:rsidR="003A5188" w:rsidRDefault="00751A99">
          <w:pPr>
            <w:pStyle w:val="INNH3"/>
            <w:tabs>
              <w:tab w:val="left" w:pos="1320"/>
              <w:tab w:val="right" w:leader="dot" w:pos="9062"/>
            </w:tabs>
            <w:rPr>
              <w:rFonts w:eastAsiaTheme="minorEastAsia"/>
              <w:noProof/>
              <w:lang w:eastAsia="nb-NO"/>
            </w:rPr>
          </w:pPr>
          <w:hyperlink w:anchor="_Toc417379905" w:history="1">
            <w:r w:rsidR="003A5188" w:rsidRPr="00FB40DC">
              <w:rPr>
                <w:rStyle w:val="Hyperkobling"/>
                <w:noProof/>
              </w:rPr>
              <w:t>5.7.5</w:t>
            </w:r>
            <w:r w:rsidR="003A5188">
              <w:rPr>
                <w:rFonts w:eastAsiaTheme="minorEastAsia"/>
                <w:noProof/>
                <w:lang w:eastAsia="nb-NO"/>
              </w:rPr>
              <w:tab/>
            </w:r>
            <w:r w:rsidR="003A5188" w:rsidRPr="00FB40DC">
              <w:rPr>
                <w:rStyle w:val="Hyperkobling"/>
                <w:noProof/>
              </w:rPr>
              <w:t>Skadedyrkontroll</w:t>
            </w:r>
            <w:r w:rsidR="003A5188">
              <w:rPr>
                <w:noProof/>
                <w:webHidden/>
              </w:rPr>
              <w:tab/>
            </w:r>
            <w:r w:rsidR="003A5188">
              <w:rPr>
                <w:noProof/>
                <w:webHidden/>
              </w:rPr>
              <w:fldChar w:fldCharType="begin"/>
            </w:r>
            <w:r w:rsidR="003A5188">
              <w:rPr>
                <w:noProof/>
                <w:webHidden/>
              </w:rPr>
              <w:instrText xml:space="preserve"> PAGEREF _Toc417379905 \h </w:instrText>
            </w:r>
            <w:r w:rsidR="003A5188">
              <w:rPr>
                <w:noProof/>
                <w:webHidden/>
              </w:rPr>
            </w:r>
            <w:r w:rsidR="003A5188">
              <w:rPr>
                <w:noProof/>
                <w:webHidden/>
              </w:rPr>
              <w:fldChar w:fldCharType="separate"/>
            </w:r>
            <w:r w:rsidR="00A167A0">
              <w:rPr>
                <w:noProof/>
                <w:webHidden/>
              </w:rPr>
              <w:t>18</w:t>
            </w:r>
            <w:r w:rsidR="003A5188">
              <w:rPr>
                <w:noProof/>
                <w:webHidden/>
              </w:rPr>
              <w:fldChar w:fldCharType="end"/>
            </w:r>
          </w:hyperlink>
        </w:p>
        <w:p w14:paraId="390A2F3C" w14:textId="77777777" w:rsidR="003A5188" w:rsidRDefault="00751A99">
          <w:pPr>
            <w:pStyle w:val="INNH2"/>
            <w:tabs>
              <w:tab w:val="left" w:pos="880"/>
              <w:tab w:val="right" w:leader="dot" w:pos="9062"/>
            </w:tabs>
            <w:rPr>
              <w:rFonts w:eastAsiaTheme="minorEastAsia"/>
              <w:noProof/>
              <w:lang w:eastAsia="nb-NO"/>
            </w:rPr>
          </w:pPr>
          <w:hyperlink w:anchor="_Toc417379906" w:history="1">
            <w:r w:rsidR="003A5188" w:rsidRPr="00FB40DC">
              <w:rPr>
                <w:rStyle w:val="Hyperkobling"/>
                <w:noProof/>
              </w:rPr>
              <w:t>5.8</w:t>
            </w:r>
            <w:r w:rsidR="003A5188">
              <w:rPr>
                <w:rFonts w:eastAsiaTheme="minorEastAsia"/>
                <w:noProof/>
                <w:lang w:eastAsia="nb-NO"/>
              </w:rPr>
              <w:tab/>
            </w:r>
            <w:r w:rsidR="003A5188" w:rsidRPr="00FB40DC">
              <w:rPr>
                <w:rStyle w:val="Hyperkobling"/>
                <w:noProof/>
              </w:rPr>
              <w:t>Kontroll med andre virksomheter</w:t>
            </w:r>
            <w:r w:rsidR="003A5188">
              <w:rPr>
                <w:noProof/>
                <w:webHidden/>
              </w:rPr>
              <w:tab/>
            </w:r>
            <w:r w:rsidR="003A5188">
              <w:rPr>
                <w:noProof/>
                <w:webHidden/>
              </w:rPr>
              <w:fldChar w:fldCharType="begin"/>
            </w:r>
            <w:r w:rsidR="003A5188">
              <w:rPr>
                <w:noProof/>
                <w:webHidden/>
              </w:rPr>
              <w:instrText xml:space="preserve"> PAGEREF _Toc417379906 \h </w:instrText>
            </w:r>
            <w:r w:rsidR="003A5188">
              <w:rPr>
                <w:noProof/>
                <w:webHidden/>
              </w:rPr>
            </w:r>
            <w:r w:rsidR="003A5188">
              <w:rPr>
                <w:noProof/>
                <w:webHidden/>
              </w:rPr>
              <w:fldChar w:fldCharType="separate"/>
            </w:r>
            <w:r w:rsidR="00A167A0">
              <w:rPr>
                <w:noProof/>
                <w:webHidden/>
              </w:rPr>
              <w:t>18</w:t>
            </w:r>
            <w:r w:rsidR="003A5188">
              <w:rPr>
                <w:noProof/>
                <w:webHidden/>
              </w:rPr>
              <w:fldChar w:fldCharType="end"/>
            </w:r>
          </w:hyperlink>
        </w:p>
        <w:p w14:paraId="390A2F3D" w14:textId="77777777" w:rsidR="003A5188" w:rsidRDefault="00751A99">
          <w:pPr>
            <w:pStyle w:val="INNH3"/>
            <w:tabs>
              <w:tab w:val="left" w:pos="1320"/>
              <w:tab w:val="right" w:leader="dot" w:pos="9062"/>
            </w:tabs>
            <w:rPr>
              <w:rFonts w:eastAsiaTheme="minorEastAsia"/>
              <w:noProof/>
              <w:lang w:eastAsia="nb-NO"/>
            </w:rPr>
          </w:pPr>
          <w:hyperlink w:anchor="_Toc417379907" w:history="1">
            <w:r w:rsidR="003A5188" w:rsidRPr="00FB40DC">
              <w:rPr>
                <w:rStyle w:val="Hyperkobling"/>
                <w:noProof/>
              </w:rPr>
              <w:t>5.8.1</w:t>
            </w:r>
            <w:r w:rsidR="003A5188">
              <w:rPr>
                <w:rFonts w:eastAsiaTheme="minorEastAsia"/>
                <w:noProof/>
                <w:lang w:eastAsia="nb-NO"/>
              </w:rPr>
              <w:tab/>
            </w:r>
            <w:r w:rsidR="003A5188" w:rsidRPr="00FB40DC">
              <w:rPr>
                <w:rStyle w:val="Hyperkobling"/>
                <w:noProof/>
              </w:rPr>
              <w:t>Skoler og barnehager</w:t>
            </w:r>
            <w:r w:rsidR="003A5188">
              <w:rPr>
                <w:noProof/>
                <w:webHidden/>
              </w:rPr>
              <w:tab/>
            </w:r>
            <w:r w:rsidR="003A5188">
              <w:rPr>
                <w:noProof/>
                <w:webHidden/>
              </w:rPr>
              <w:fldChar w:fldCharType="begin"/>
            </w:r>
            <w:r w:rsidR="003A5188">
              <w:rPr>
                <w:noProof/>
                <w:webHidden/>
              </w:rPr>
              <w:instrText xml:space="preserve"> PAGEREF _Toc417379907 \h </w:instrText>
            </w:r>
            <w:r w:rsidR="003A5188">
              <w:rPr>
                <w:noProof/>
                <w:webHidden/>
              </w:rPr>
            </w:r>
            <w:r w:rsidR="003A5188">
              <w:rPr>
                <w:noProof/>
                <w:webHidden/>
              </w:rPr>
              <w:fldChar w:fldCharType="separate"/>
            </w:r>
            <w:r w:rsidR="00A167A0">
              <w:rPr>
                <w:noProof/>
                <w:webHidden/>
              </w:rPr>
              <w:t>18</w:t>
            </w:r>
            <w:r w:rsidR="003A5188">
              <w:rPr>
                <w:noProof/>
                <w:webHidden/>
              </w:rPr>
              <w:fldChar w:fldCharType="end"/>
            </w:r>
          </w:hyperlink>
        </w:p>
        <w:p w14:paraId="390A2F3E" w14:textId="77777777" w:rsidR="003A5188" w:rsidRDefault="00751A99">
          <w:pPr>
            <w:pStyle w:val="INNH3"/>
            <w:tabs>
              <w:tab w:val="left" w:pos="1320"/>
              <w:tab w:val="right" w:leader="dot" w:pos="9062"/>
            </w:tabs>
            <w:rPr>
              <w:rFonts w:eastAsiaTheme="minorEastAsia"/>
              <w:noProof/>
              <w:lang w:eastAsia="nb-NO"/>
            </w:rPr>
          </w:pPr>
          <w:hyperlink w:anchor="_Toc417379908" w:history="1">
            <w:r w:rsidR="003A5188" w:rsidRPr="00FB40DC">
              <w:rPr>
                <w:rStyle w:val="Hyperkobling"/>
                <w:noProof/>
              </w:rPr>
              <w:t>5.8.2</w:t>
            </w:r>
            <w:r w:rsidR="003A5188">
              <w:rPr>
                <w:rFonts w:eastAsiaTheme="minorEastAsia"/>
                <w:noProof/>
                <w:lang w:eastAsia="nb-NO"/>
              </w:rPr>
              <w:tab/>
            </w:r>
            <w:r w:rsidR="003A5188" w:rsidRPr="00FB40DC">
              <w:rPr>
                <w:rStyle w:val="Hyperkobling"/>
                <w:noProof/>
              </w:rPr>
              <w:t>Sykehjem og sykehus, og helsetjeneste utenfor institusjon</w:t>
            </w:r>
            <w:r w:rsidR="003A5188">
              <w:rPr>
                <w:noProof/>
                <w:webHidden/>
              </w:rPr>
              <w:tab/>
            </w:r>
            <w:r w:rsidR="003A5188">
              <w:rPr>
                <w:noProof/>
                <w:webHidden/>
              </w:rPr>
              <w:fldChar w:fldCharType="begin"/>
            </w:r>
            <w:r w:rsidR="003A5188">
              <w:rPr>
                <w:noProof/>
                <w:webHidden/>
              </w:rPr>
              <w:instrText xml:space="preserve"> PAGEREF _Toc417379908 \h </w:instrText>
            </w:r>
            <w:r w:rsidR="003A5188">
              <w:rPr>
                <w:noProof/>
                <w:webHidden/>
              </w:rPr>
            </w:r>
            <w:r w:rsidR="003A5188">
              <w:rPr>
                <w:noProof/>
                <w:webHidden/>
              </w:rPr>
              <w:fldChar w:fldCharType="separate"/>
            </w:r>
            <w:r w:rsidR="00A167A0">
              <w:rPr>
                <w:noProof/>
                <w:webHidden/>
              </w:rPr>
              <w:t>18</w:t>
            </w:r>
            <w:r w:rsidR="003A5188">
              <w:rPr>
                <w:noProof/>
                <w:webHidden/>
              </w:rPr>
              <w:fldChar w:fldCharType="end"/>
            </w:r>
          </w:hyperlink>
        </w:p>
        <w:p w14:paraId="390A2F3F" w14:textId="77777777" w:rsidR="003A5188" w:rsidRDefault="00751A99">
          <w:pPr>
            <w:pStyle w:val="INNH3"/>
            <w:tabs>
              <w:tab w:val="left" w:pos="1320"/>
              <w:tab w:val="right" w:leader="dot" w:pos="9062"/>
            </w:tabs>
            <w:rPr>
              <w:rFonts w:eastAsiaTheme="minorEastAsia"/>
              <w:noProof/>
              <w:lang w:eastAsia="nb-NO"/>
            </w:rPr>
          </w:pPr>
          <w:hyperlink w:anchor="_Toc417379909" w:history="1">
            <w:r w:rsidR="003A5188" w:rsidRPr="00FB40DC">
              <w:rPr>
                <w:rStyle w:val="Hyperkobling"/>
                <w:noProof/>
              </w:rPr>
              <w:t>5.8.3</w:t>
            </w:r>
            <w:r w:rsidR="003A5188">
              <w:rPr>
                <w:rFonts w:eastAsiaTheme="minorEastAsia"/>
                <w:noProof/>
                <w:lang w:eastAsia="nb-NO"/>
              </w:rPr>
              <w:tab/>
            </w:r>
            <w:r w:rsidR="003A5188" w:rsidRPr="00FB40DC">
              <w:rPr>
                <w:rStyle w:val="Hyperkobling"/>
                <w:noProof/>
              </w:rPr>
              <w:t>Bassengbad</w:t>
            </w:r>
            <w:r w:rsidR="003A5188">
              <w:rPr>
                <w:noProof/>
                <w:webHidden/>
              </w:rPr>
              <w:tab/>
            </w:r>
            <w:r w:rsidR="003A5188">
              <w:rPr>
                <w:noProof/>
                <w:webHidden/>
              </w:rPr>
              <w:fldChar w:fldCharType="begin"/>
            </w:r>
            <w:r w:rsidR="003A5188">
              <w:rPr>
                <w:noProof/>
                <w:webHidden/>
              </w:rPr>
              <w:instrText xml:space="preserve"> PAGEREF _Toc417379909 \h </w:instrText>
            </w:r>
            <w:r w:rsidR="003A5188">
              <w:rPr>
                <w:noProof/>
                <w:webHidden/>
              </w:rPr>
            </w:r>
            <w:r w:rsidR="003A5188">
              <w:rPr>
                <w:noProof/>
                <w:webHidden/>
              </w:rPr>
              <w:fldChar w:fldCharType="separate"/>
            </w:r>
            <w:r w:rsidR="00A167A0">
              <w:rPr>
                <w:noProof/>
                <w:webHidden/>
              </w:rPr>
              <w:t>18</w:t>
            </w:r>
            <w:r w:rsidR="003A5188">
              <w:rPr>
                <w:noProof/>
                <w:webHidden/>
              </w:rPr>
              <w:fldChar w:fldCharType="end"/>
            </w:r>
          </w:hyperlink>
        </w:p>
        <w:p w14:paraId="390A2F40" w14:textId="77777777" w:rsidR="003A5188" w:rsidRDefault="00751A99">
          <w:pPr>
            <w:pStyle w:val="INNH3"/>
            <w:tabs>
              <w:tab w:val="left" w:pos="1320"/>
              <w:tab w:val="right" w:leader="dot" w:pos="9062"/>
            </w:tabs>
            <w:rPr>
              <w:rFonts w:eastAsiaTheme="minorEastAsia"/>
              <w:noProof/>
              <w:lang w:eastAsia="nb-NO"/>
            </w:rPr>
          </w:pPr>
          <w:hyperlink w:anchor="_Toc417379910" w:history="1">
            <w:r w:rsidR="003A5188" w:rsidRPr="00FB40DC">
              <w:rPr>
                <w:rStyle w:val="Hyperkobling"/>
                <w:noProof/>
              </w:rPr>
              <w:t>5.8.4</w:t>
            </w:r>
            <w:r w:rsidR="003A5188">
              <w:rPr>
                <w:rFonts w:eastAsiaTheme="minorEastAsia"/>
                <w:noProof/>
                <w:lang w:eastAsia="nb-NO"/>
              </w:rPr>
              <w:tab/>
            </w:r>
            <w:r w:rsidR="003A5188" w:rsidRPr="00FB40DC">
              <w:rPr>
                <w:rStyle w:val="Hyperkobling"/>
                <w:noProof/>
              </w:rPr>
              <w:t>Friluftsbad</w:t>
            </w:r>
            <w:r w:rsidR="003A5188">
              <w:rPr>
                <w:noProof/>
                <w:webHidden/>
              </w:rPr>
              <w:tab/>
            </w:r>
            <w:r w:rsidR="003A5188">
              <w:rPr>
                <w:noProof/>
                <w:webHidden/>
              </w:rPr>
              <w:fldChar w:fldCharType="begin"/>
            </w:r>
            <w:r w:rsidR="003A5188">
              <w:rPr>
                <w:noProof/>
                <w:webHidden/>
              </w:rPr>
              <w:instrText xml:space="preserve"> PAGEREF _Toc417379910 \h </w:instrText>
            </w:r>
            <w:r w:rsidR="003A5188">
              <w:rPr>
                <w:noProof/>
                <w:webHidden/>
              </w:rPr>
            </w:r>
            <w:r w:rsidR="003A5188">
              <w:rPr>
                <w:noProof/>
                <w:webHidden/>
              </w:rPr>
              <w:fldChar w:fldCharType="separate"/>
            </w:r>
            <w:r w:rsidR="00A167A0">
              <w:rPr>
                <w:noProof/>
                <w:webHidden/>
              </w:rPr>
              <w:t>18</w:t>
            </w:r>
            <w:r w:rsidR="003A5188">
              <w:rPr>
                <w:noProof/>
                <w:webHidden/>
              </w:rPr>
              <w:fldChar w:fldCharType="end"/>
            </w:r>
          </w:hyperlink>
        </w:p>
        <w:p w14:paraId="390A2F41" w14:textId="77777777" w:rsidR="003A5188" w:rsidRDefault="00751A99">
          <w:pPr>
            <w:pStyle w:val="INNH3"/>
            <w:tabs>
              <w:tab w:val="left" w:pos="1320"/>
              <w:tab w:val="right" w:leader="dot" w:pos="9062"/>
            </w:tabs>
            <w:rPr>
              <w:rFonts w:eastAsiaTheme="minorEastAsia"/>
              <w:noProof/>
              <w:lang w:eastAsia="nb-NO"/>
            </w:rPr>
          </w:pPr>
          <w:hyperlink w:anchor="_Toc417379911" w:history="1">
            <w:r w:rsidR="003A5188" w:rsidRPr="00FB40DC">
              <w:rPr>
                <w:rStyle w:val="Hyperkobling"/>
                <w:noProof/>
              </w:rPr>
              <w:t>5.8.5</w:t>
            </w:r>
            <w:r w:rsidR="003A5188">
              <w:rPr>
                <w:rFonts w:eastAsiaTheme="minorEastAsia"/>
                <w:noProof/>
                <w:lang w:eastAsia="nb-NO"/>
              </w:rPr>
              <w:tab/>
            </w:r>
            <w:r w:rsidR="003A5188" w:rsidRPr="00FB40DC">
              <w:rPr>
                <w:rStyle w:val="Hyperkobling"/>
                <w:noProof/>
              </w:rPr>
              <w:t>Frisørsalonger, tatoveringssteder mv.</w:t>
            </w:r>
            <w:r w:rsidR="003A5188">
              <w:rPr>
                <w:noProof/>
                <w:webHidden/>
              </w:rPr>
              <w:tab/>
            </w:r>
            <w:r w:rsidR="003A5188">
              <w:rPr>
                <w:noProof/>
                <w:webHidden/>
              </w:rPr>
              <w:fldChar w:fldCharType="begin"/>
            </w:r>
            <w:r w:rsidR="003A5188">
              <w:rPr>
                <w:noProof/>
                <w:webHidden/>
              </w:rPr>
              <w:instrText xml:space="preserve"> PAGEREF _Toc417379911 \h </w:instrText>
            </w:r>
            <w:r w:rsidR="003A5188">
              <w:rPr>
                <w:noProof/>
                <w:webHidden/>
              </w:rPr>
            </w:r>
            <w:r w:rsidR="003A5188">
              <w:rPr>
                <w:noProof/>
                <w:webHidden/>
              </w:rPr>
              <w:fldChar w:fldCharType="separate"/>
            </w:r>
            <w:r w:rsidR="00A167A0">
              <w:rPr>
                <w:noProof/>
                <w:webHidden/>
              </w:rPr>
              <w:t>18</w:t>
            </w:r>
            <w:r w:rsidR="003A5188">
              <w:rPr>
                <w:noProof/>
                <w:webHidden/>
              </w:rPr>
              <w:fldChar w:fldCharType="end"/>
            </w:r>
          </w:hyperlink>
        </w:p>
        <w:p w14:paraId="390A2F42" w14:textId="77777777" w:rsidR="003A5188" w:rsidRDefault="00751A99">
          <w:pPr>
            <w:pStyle w:val="INNH3"/>
            <w:tabs>
              <w:tab w:val="left" w:pos="1320"/>
              <w:tab w:val="right" w:leader="dot" w:pos="9062"/>
            </w:tabs>
            <w:rPr>
              <w:rFonts w:eastAsiaTheme="minorEastAsia"/>
              <w:noProof/>
              <w:lang w:eastAsia="nb-NO"/>
            </w:rPr>
          </w:pPr>
          <w:hyperlink w:anchor="_Toc417379912" w:history="1">
            <w:r w:rsidR="003A5188" w:rsidRPr="00FB40DC">
              <w:rPr>
                <w:rStyle w:val="Hyperkobling"/>
                <w:noProof/>
              </w:rPr>
              <w:t>5.8.1</w:t>
            </w:r>
            <w:r w:rsidR="003A5188">
              <w:rPr>
                <w:rFonts w:eastAsiaTheme="minorEastAsia"/>
                <w:noProof/>
                <w:lang w:eastAsia="nb-NO"/>
              </w:rPr>
              <w:tab/>
            </w:r>
            <w:r w:rsidR="003A5188" w:rsidRPr="00FB40DC">
              <w:rPr>
                <w:rStyle w:val="Hyperkobling"/>
                <w:noProof/>
              </w:rPr>
              <w:t>Oppfølging av kjøletårn eller lignende innretninger</w:t>
            </w:r>
            <w:r w:rsidR="003A5188">
              <w:rPr>
                <w:noProof/>
                <w:webHidden/>
              </w:rPr>
              <w:tab/>
            </w:r>
            <w:r w:rsidR="003A5188">
              <w:rPr>
                <w:noProof/>
                <w:webHidden/>
              </w:rPr>
              <w:fldChar w:fldCharType="begin"/>
            </w:r>
            <w:r w:rsidR="003A5188">
              <w:rPr>
                <w:noProof/>
                <w:webHidden/>
              </w:rPr>
              <w:instrText xml:space="preserve"> PAGEREF _Toc417379912 \h </w:instrText>
            </w:r>
            <w:r w:rsidR="003A5188">
              <w:rPr>
                <w:noProof/>
                <w:webHidden/>
              </w:rPr>
            </w:r>
            <w:r w:rsidR="003A5188">
              <w:rPr>
                <w:noProof/>
                <w:webHidden/>
              </w:rPr>
              <w:fldChar w:fldCharType="separate"/>
            </w:r>
            <w:r w:rsidR="00A167A0">
              <w:rPr>
                <w:noProof/>
                <w:webHidden/>
              </w:rPr>
              <w:t>18</w:t>
            </w:r>
            <w:r w:rsidR="003A5188">
              <w:rPr>
                <w:noProof/>
                <w:webHidden/>
              </w:rPr>
              <w:fldChar w:fldCharType="end"/>
            </w:r>
          </w:hyperlink>
        </w:p>
        <w:p w14:paraId="390A2F43" w14:textId="77777777" w:rsidR="003A5188" w:rsidRDefault="00751A99">
          <w:pPr>
            <w:pStyle w:val="INNH1"/>
            <w:tabs>
              <w:tab w:val="left" w:pos="440"/>
              <w:tab w:val="right" w:leader="dot" w:pos="9062"/>
            </w:tabs>
            <w:rPr>
              <w:rFonts w:eastAsiaTheme="minorEastAsia"/>
              <w:noProof/>
              <w:lang w:eastAsia="nb-NO"/>
            </w:rPr>
          </w:pPr>
          <w:hyperlink w:anchor="_Toc417379913" w:history="1">
            <w:r w:rsidR="003A5188" w:rsidRPr="00FB40DC">
              <w:rPr>
                <w:rStyle w:val="Hyperkobling"/>
                <w:noProof/>
              </w:rPr>
              <w:t>6</w:t>
            </w:r>
            <w:r w:rsidR="003A5188">
              <w:rPr>
                <w:rFonts w:eastAsiaTheme="minorEastAsia"/>
                <w:noProof/>
                <w:lang w:eastAsia="nb-NO"/>
              </w:rPr>
              <w:tab/>
            </w:r>
            <w:r w:rsidR="003A5188" w:rsidRPr="00FB40DC">
              <w:rPr>
                <w:rStyle w:val="Hyperkobling"/>
                <w:noProof/>
              </w:rPr>
              <w:t>Vedlegg</w:t>
            </w:r>
            <w:r w:rsidR="003A5188">
              <w:rPr>
                <w:noProof/>
                <w:webHidden/>
              </w:rPr>
              <w:tab/>
            </w:r>
            <w:r w:rsidR="003A5188">
              <w:rPr>
                <w:noProof/>
                <w:webHidden/>
              </w:rPr>
              <w:fldChar w:fldCharType="begin"/>
            </w:r>
            <w:r w:rsidR="003A5188">
              <w:rPr>
                <w:noProof/>
                <w:webHidden/>
              </w:rPr>
              <w:instrText xml:space="preserve"> PAGEREF _Toc417379913 \h </w:instrText>
            </w:r>
            <w:r w:rsidR="003A5188">
              <w:rPr>
                <w:noProof/>
                <w:webHidden/>
              </w:rPr>
            </w:r>
            <w:r w:rsidR="003A5188">
              <w:rPr>
                <w:noProof/>
                <w:webHidden/>
              </w:rPr>
              <w:fldChar w:fldCharType="separate"/>
            </w:r>
            <w:r w:rsidR="00A167A0">
              <w:rPr>
                <w:noProof/>
                <w:webHidden/>
              </w:rPr>
              <w:t>19</w:t>
            </w:r>
            <w:r w:rsidR="003A5188">
              <w:rPr>
                <w:noProof/>
                <w:webHidden/>
              </w:rPr>
              <w:fldChar w:fldCharType="end"/>
            </w:r>
          </w:hyperlink>
        </w:p>
        <w:p w14:paraId="390A2F44" w14:textId="77777777" w:rsidR="003A5188" w:rsidRDefault="00751A99">
          <w:pPr>
            <w:pStyle w:val="INNH2"/>
            <w:tabs>
              <w:tab w:val="left" w:pos="880"/>
              <w:tab w:val="right" w:leader="dot" w:pos="9062"/>
            </w:tabs>
            <w:rPr>
              <w:rFonts w:eastAsiaTheme="minorEastAsia"/>
              <w:noProof/>
              <w:lang w:eastAsia="nb-NO"/>
            </w:rPr>
          </w:pPr>
          <w:hyperlink w:anchor="_Toc417379914" w:history="1">
            <w:r w:rsidR="003A5188" w:rsidRPr="00FB40DC">
              <w:rPr>
                <w:rStyle w:val="Hyperkobling"/>
                <w:noProof/>
              </w:rPr>
              <w:t>6.1</w:t>
            </w:r>
            <w:r w:rsidR="003A5188">
              <w:rPr>
                <w:rFonts w:eastAsiaTheme="minorEastAsia"/>
                <w:noProof/>
                <w:lang w:eastAsia="nb-NO"/>
              </w:rPr>
              <w:tab/>
            </w:r>
            <w:r w:rsidR="003A5188" w:rsidRPr="00FB40DC">
              <w:rPr>
                <w:rStyle w:val="Hyperkobling"/>
                <w:noProof/>
              </w:rPr>
              <w:t>Nominativ melding – skisse over meldingsflyt</w:t>
            </w:r>
            <w:r w:rsidR="003A5188">
              <w:rPr>
                <w:noProof/>
                <w:webHidden/>
              </w:rPr>
              <w:tab/>
            </w:r>
            <w:r w:rsidR="003A5188">
              <w:rPr>
                <w:noProof/>
                <w:webHidden/>
              </w:rPr>
              <w:fldChar w:fldCharType="begin"/>
            </w:r>
            <w:r w:rsidR="003A5188">
              <w:rPr>
                <w:noProof/>
                <w:webHidden/>
              </w:rPr>
              <w:instrText xml:space="preserve"> PAGEREF _Toc417379914 \h </w:instrText>
            </w:r>
            <w:r w:rsidR="003A5188">
              <w:rPr>
                <w:noProof/>
                <w:webHidden/>
              </w:rPr>
            </w:r>
            <w:r w:rsidR="003A5188">
              <w:rPr>
                <w:noProof/>
                <w:webHidden/>
              </w:rPr>
              <w:fldChar w:fldCharType="separate"/>
            </w:r>
            <w:r w:rsidR="00A167A0">
              <w:rPr>
                <w:noProof/>
                <w:webHidden/>
              </w:rPr>
              <w:t>20</w:t>
            </w:r>
            <w:r w:rsidR="003A5188">
              <w:rPr>
                <w:noProof/>
                <w:webHidden/>
              </w:rPr>
              <w:fldChar w:fldCharType="end"/>
            </w:r>
          </w:hyperlink>
        </w:p>
        <w:p w14:paraId="390A2F45" w14:textId="77777777" w:rsidR="003A5188" w:rsidRDefault="00751A99">
          <w:pPr>
            <w:pStyle w:val="INNH2"/>
            <w:tabs>
              <w:tab w:val="left" w:pos="880"/>
              <w:tab w:val="right" w:leader="dot" w:pos="9062"/>
            </w:tabs>
            <w:rPr>
              <w:rFonts w:eastAsiaTheme="minorEastAsia"/>
              <w:noProof/>
              <w:lang w:eastAsia="nb-NO"/>
            </w:rPr>
          </w:pPr>
          <w:hyperlink w:anchor="_Toc417379916" w:history="1">
            <w:r w:rsidR="003A5188" w:rsidRPr="00FB40DC">
              <w:rPr>
                <w:rStyle w:val="Hyperkobling"/>
                <w:noProof/>
              </w:rPr>
              <w:t>6.2</w:t>
            </w:r>
            <w:r w:rsidR="003A5188">
              <w:rPr>
                <w:rFonts w:eastAsiaTheme="minorEastAsia"/>
                <w:noProof/>
                <w:lang w:eastAsia="nb-NO"/>
              </w:rPr>
              <w:tab/>
            </w:r>
            <w:r w:rsidR="003A5188" w:rsidRPr="00FB40DC">
              <w:rPr>
                <w:rStyle w:val="Hyperkobling"/>
                <w:noProof/>
              </w:rPr>
              <w:t>TELEFONLISTE LEGEKONTOR - VARSLINGSLISTE</w:t>
            </w:r>
            <w:r w:rsidR="003A5188">
              <w:rPr>
                <w:noProof/>
                <w:webHidden/>
              </w:rPr>
              <w:tab/>
            </w:r>
            <w:r w:rsidR="003A5188">
              <w:rPr>
                <w:noProof/>
                <w:webHidden/>
              </w:rPr>
              <w:fldChar w:fldCharType="begin"/>
            </w:r>
            <w:r w:rsidR="003A5188">
              <w:rPr>
                <w:noProof/>
                <w:webHidden/>
              </w:rPr>
              <w:instrText xml:space="preserve"> PAGEREF _Toc417379916 \h </w:instrText>
            </w:r>
            <w:r w:rsidR="003A5188">
              <w:rPr>
                <w:noProof/>
                <w:webHidden/>
              </w:rPr>
            </w:r>
            <w:r w:rsidR="003A5188">
              <w:rPr>
                <w:noProof/>
                <w:webHidden/>
              </w:rPr>
              <w:fldChar w:fldCharType="separate"/>
            </w:r>
            <w:r w:rsidR="00A167A0">
              <w:rPr>
                <w:noProof/>
                <w:webHidden/>
              </w:rPr>
              <w:t>21</w:t>
            </w:r>
            <w:r w:rsidR="003A5188">
              <w:rPr>
                <w:noProof/>
                <w:webHidden/>
              </w:rPr>
              <w:fldChar w:fldCharType="end"/>
            </w:r>
          </w:hyperlink>
        </w:p>
        <w:p w14:paraId="390A2F46" w14:textId="77777777" w:rsidR="003A5188" w:rsidRDefault="00751A99">
          <w:pPr>
            <w:pStyle w:val="INNH2"/>
            <w:tabs>
              <w:tab w:val="left" w:pos="880"/>
              <w:tab w:val="right" w:leader="dot" w:pos="9062"/>
            </w:tabs>
            <w:rPr>
              <w:rFonts w:eastAsiaTheme="minorEastAsia"/>
              <w:noProof/>
              <w:lang w:eastAsia="nb-NO"/>
            </w:rPr>
          </w:pPr>
          <w:hyperlink w:anchor="_Toc417379917" w:history="1">
            <w:r w:rsidR="003A5188" w:rsidRPr="00FB40DC">
              <w:rPr>
                <w:rStyle w:val="Hyperkobling"/>
                <w:noProof/>
              </w:rPr>
              <w:t>6.3</w:t>
            </w:r>
            <w:r w:rsidR="003A5188">
              <w:rPr>
                <w:rFonts w:eastAsiaTheme="minorEastAsia"/>
                <w:noProof/>
                <w:lang w:eastAsia="nb-NO"/>
              </w:rPr>
              <w:tab/>
            </w:r>
            <w:r w:rsidR="003A5188" w:rsidRPr="00FB40DC">
              <w:rPr>
                <w:rStyle w:val="Hyperkobling"/>
                <w:noProof/>
              </w:rPr>
              <w:t>Eksempel på brev, uventet dødsfall, 2 stk. eksempel 1:</w:t>
            </w:r>
            <w:r w:rsidR="003A5188">
              <w:rPr>
                <w:noProof/>
                <w:webHidden/>
              </w:rPr>
              <w:tab/>
            </w:r>
            <w:r w:rsidR="003A5188">
              <w:rPr>
                <w:noProof/>
                <w:webHidden/>
              </w:rPr>
              <w:fldChar w:fldCharType="begin"/>
            </w:r>
            <w:r w:rsidR="003A5188">
              <w:rPr>
                <w:noProof/>
                <w:webHidden/>
              </w:rPr>
              <w:instrText xml:space="preserve"> PAGEREF _Toc417379917 \h </w:instrText>
            </w:r>
            <w:r w:rsidR="003A5188">
              <w:rPr>
                <w:noProof/>
                <w:webHidden/>
              </w:rPr>
            </w:r>
            <w:r w:rsidR="003A5188">
              <w:rPr>
                <w:noProof/>
                <w:webHidden/>
              </w:rPr>
              <w:fldChar w:fldCharType="separate"/>
            </w:r>
            <w:r w:rsidR="00A167A0">
              <w:rPr>
                <w:noProof/>
                <w:webHidden/>
              </w:rPr>
              <w:t>23</w:t>
            </w:r>
            <w:r w:rsidR="003A5188">
              <w:rPr>
                <w:noProof/>
                <w:webHidden/>
              </w:rPr>
              <w:fldChar w:fldCharType="end"/>
            </w:r>
          </w:hyperlink>
        </w:p>
        <w:p w14:paraId="390A2F47" w14:textId="77777777" w:rsidR="003A5188" w:rsidRDefault="00751A99">
          <w:pPr>
            <w:pStyle w:val="INNH2"/>
            <w:tabs>
              <w:tab w:val="left" w:pos="880"/>
              <w:tab w:val="right" w:leader="dot" w:pos="9062"/>
            </w:tabs>
            <w:rPr>
              <w:rFonts w:eastAsiaTheme="minorEastAsia"/>
              <w:noProof/>
              <w:lang w:eastAsia="nb-NO"/>
            </w:rPr>
          </w:pPr>
          <w:hyperlink w:anchor="_Toc417379918" w:history="1">
            <w:r w:rsidR="003A5188" w:rsidRPr="00FB40DC">
              <w:rPr>
                <w:rStyle w:val="Hyperkobling"/>
                <w:noProof/>
              </w:rPr>
              <w:t>6.4</w:t>
            </w:r>
            <w:r w:rsidR="003A5188">
              <w:rPr>
                <w:rFonts w:eastAsiaTheme="minorEastAsia"/>
                <w:noProof/>
                <w:lang w:eastAsia="nb-NO"/>
              </w:rPr>
              <w:tab/>
            </w:r>
            <w:r w:rsidR="003A5188" w:rsidRPr="00FB40DC">
              <w:rPr>
                <w:rStyle w:val="Hyperkobling"/>
                <w:noProof/>
              </w:rPr>
              <w:t>Eksempel på brev i forbindelse med dødsfall hos en barnehageassistent som skyltes streptokokkinfeksjon (1 brev).</w:t>
            </w:r>
            <w:r w:rsidR="003A5188">
              <w:rPr>
                <w:noProof/>
                <w:webHidden/>
              </w:rPr>
              <w:tab/>
            </w:r>
            <w:r w:rsidR="003A5188">
              <w:rPr>
                <w:noProof/>
                <w:webHidden/>
              </w:rPr>
              <w:fldChar w:fldCharType="begin"/>
            </w:r>
            <w:r w:rsidR="003A5188">
              <w:rPr>
                <w:noProof/>
                <w:webHidden/>
              </w:rPr>
              <w:instrText xml:space="preserve"> PAGEREF _Toc417379918 \h </w:instrText>
            </w:r>
            <w:r w:rsidR="003A5188">
              <w:rPr>
                <w:noProof/>
                <w:webHidden/>
              </w:rPr>
            </w:r>
            <w:r w:rsidR="003A5188">
              <w:rPr>
                <w:noProof/>
                <w:webHidden/>
              </w:rPr>
              <w:fldChar w:fldCharType="separate"/>
            </w:r>
            <w:r w:rsidR="00A167A0">
              <w:rPr>
                <w:noProof/>
                <w:webHidden/>
              </w:rPr>
              <w:t>25</w:t>
            </w:r>
            <w:r w:rsidR="003A5188">
              <w:rPr>
                <w:noProof/>
                <w:webHidden/>
              </w:rPr>
              <w:fldChar w:fldCharType="end"/>
            </w:r>
          </w:hyperlink>
        </w:p>
        <w:p w14:paraId="390A2F48" w14:textId="77777777" w:rsidR="003A5188" w:rsidRDefault="00751A99">
          <w:pPr>
            <w:pStyle w:val="INNH2"/>
            <w:tabs>
              <w:tab w:val="left" w:pos="880"/>
              <w:tab w:val="right" w:leader="dot" w:pos="9062"/>
            </w:tabs>
            <w:rPr>
              <w:rFonts w:eastAsiaTheme="minorEastAsia"/>
              <w:noProof/>
              <w:lang w:eastAsia="nb-NO"/>
            </w:rPr>
          </w:pPr>
          <w:hyperlink w:anchor="_Toc417379919" w:history="1">
            <w:r w:rsidR="003A5188" w:rsidRPr="00FB40DC">
              <w:rPr>
                <w:rStyle w:val="Hyperkobling"/>
                <w:noProof/>
              </w:rPr>
              <w:t>6.5</w:t>
            </w:r>
            <w:r w:rsidR="003A5188">
              <w:rPr>
                <w:rFonts w:eastAsiaTheme="minorEastAsia"/>
                <w:noProof/>
                <w:lang w:eastAsia="nb-NO"/>
              </w:rPr>
              <w:tab/>
            </w:r>
            <w:r w:rsidR="003A5188" w:rsidRPr="00FB40DC">
              <w:rPr>
                <w:rStyle w:val="Hyperkobling"/>
                <w:noProof/>
              </w:rPr>
              <w:t>Eksempel på brev som dreier seg som streptokokkinfeksjon hos gutt i 3. klasse.</w:t>
            </w:r>
            <w:r w:rsidR="003A5188">
              <w:rPr>
                <w:noProof/>
                <w:webHidden/>
              </w:rPr>
              <w:tab/>
            </w:r>
            <w:r w:rsidR="003A5188">
              <w:rPr>
                <w:noProof/>
                <w:webHidden/>
              </w:rPr>
              <w:fldChar w:fldCharType="begin"/>
            </w:r>
            <w:r w:rsidR="003A5188">
              <w:rPr>
                <w:noProof/>
                <w:webHidden/>
              </w:rPr>
              <w:instrText xml:space="preserve"> PAGEREF _Toc417379919 \h </w:instrText>
            </w:r>
            <w:r w:rsidR="003A5188">
              <w:rPr>
                <w:noProof/>
                <w:webHidden/>
              </w:rPr>
            </w:r>
            <w:r w:rsidR="003A5188">
              <w:rPr>
                <w:noProof/>
                <w:webHidden/>
              </w:rPr>
              <w:fldChar w:fldCharType="separate"/>
            </w:r>
            <w:r w:rsidR="00A167A0">
              <w:rPr>
                <w:noProof/>
                <w:webHidden/>
              </w:rPr>
              <w:t>26</w:t>
            </w:r>
            <w:r w:rsidR="003A5188">
              <w:rPr>
                <w:noProof/>
                <w:webHidden/>
              </w:rPr>
              <w:fldChar w:fldCharType="end"/>
            </w:r>
          </w:hyperlink>
        </w:p>
        <w:p w14:paraId="390A2F49" w14:textId="77777777" w:rsidR="003A5188" w:rsidRDefault="00751A99">
          <w:pPr>
            <w:pStyle w:val="INNH2"/>
            <w:tabs>
              <w:tab w:val="left" w:pos="880"/>
              <w:tab w:val="right" w:leader="dot" w:pos="9062"/>
            </w:tabs>
            <w:rPr>
              <w:rFonts w:eastAsiaTheme="minorEastAsia"/>
              <w:noProof/>
              <w:lang w:eastAsia="nb-NO"/>
            </w:rPr>
          </w:pPr>
          <w:hyperlink w:anchor="_Toc417379920" w:history="1">
            <w:r w:rsidR="003A5188" w:rsidRPr="00FB40DC">
              <w:rPr>
                <w:rStyle w:val="Hyperkobling"/>
                <w:i/>
                <w:noProof/>
              </w:rPr>
              <w:t>6.6</w:t>
            </w:r>
            <w:r w:rsidR="003A5188">
              <w:rPr>
                <w:rFonts w:eastAsiaTheme="minorEastAsia"/>
                <w:noProof/>
                <w:lang w:eastAsia="nb-NO"/>
              </w:rPr>
              <w:tab/>
            </w:r>
            <w:r w:rsidR="003A5188" w:rsidRPr="00FB40DC">
              <w:rPr>
                <w:rStyle w:val="Hyperkobling"/>
                <w:noProof/>
              </w:rPr>
              <w:t>Et eksempel på brev i forbindelse med tilfelle av Hepatitt A i en førsteklasse.</w:t>
            </w:r>
            <w:r w:rsidR="003A5188">
              <w:rPr>
                <w:noProof/>
                <w:webHidden/>
              </w:rPr>
              <w:tab/>
            </w:r>
            <w:r w:rsidR="003A5188">
              <w:rPr>
                <w:noProof/>
                <w:webHidden/>
              </w:rPr>
              <w:fldChar w:fldCharType="begin"/>
            </w:r>
            <w:r w:rsidR="003A5188">
              <w:rPr>
                <w:noProof/>
                <w:webHidden/>
              </w:rPr>
              <w:instrText xml:space="preserve"> PAGEREF _Toc417379920 \h </w:instrText>
            </w:r>
            <w:r w:rsidR="003A5188">
              <w:rPr>
                <w:noProof/>
                <w:webHidden/>
              </w:rPr>
            </w:r>
            <w:r w:rsidR="003A5188">
              <w:rPr>
                <w:noProof/>
                <w:webHidden/>
              </w:rPr>
              <w:fldChar w:fldCharType="separate"/>
            </w:r>
            <w:r w:rsidR="00A167A0">
              <w:rPr>
                <w:noProof/>
                <w:webHidden/>
              </w:rPr>
              <w:t>28</w:t>
            </w:r>
            <w:r w:rsidR="003A5188">
              <w:rPr>
                <w:noProof/>
                <w:webHidden/>
              </w:rPr>
              <w:fldChar w:fldCharType="end"/>
            </w:r>
          </w:hyperlink>
        </w:p>
        <w:p w14:paraId="390A2F4A" w14:textId="77777777" w:rsidR="003A5188" w:rsidRDefault="00751A99">
          <w:pPr>
            <w:pStyle w:val="INNH2"/>
            <w:tabs>
              <w:tab w:val="left" w:pos="880"/>
              <w:tab w:val="right" w:leader="dot" w:pos="9062"/>
            </w:tabs>
            <w:rPr>
              <w:rFonts w:eastAsiaTheme="minorEastAsia"/>
              <w:noProof/>
              <w:lang w:eastAsia="nb-NO"/>
            </w:rPr>
          </w:pPr>
          <w:hyperlink w:anchor="_Toc417379921" w:history="1">
            <w:r w:rsidR="003A5188" w:rsidRPr="00FB40DC">
              <w:rPr>
                <w:rStyle w:val="Hyperkobling"/>
                <w:i/>
                <w:noProof/>
              </w:rPr>
              <w:t>6.7</w:t>
            </w:r>
            <w:r w:rsidR="003A5188">
              <w:rPr>
                <w:rFonts w:eastAsiaTheme="minorEastAsia"/>
                <w:noProof/>
                <w:lang w:eastAsia="nb-NO"/>
              </w:rPr>
              <w:tab/>
            </w:r>
            <w:r w:rsidR="003A5188" w:rsidRPr="00FB40DC">
              <w:rPr>
                <w:rStyle w:val="Hyperkobling"/>
                <w:noProof/>
              </w:rPr>
              <w:t>Eksempel på brev p.g.a. alvorlig meningokokkinfeksjon.</w:t>
            </w:r>
            <w:r w:rsidR="003A5188">
              <w:rPr>
                <w:noProof/>
                <w:webHidden/>
              </w:rPr>
              <w:tab/>
            </w:r>
            <w:r w:rsidR="003A5188">
              <w:rPr>
                <w:noProof/>
                <w:webHidden/>
              </w:rPr>
              <w:fldChar w:fldCharType="begin"/>
            </w:r>
            <w:r w:rsidR="003A5188">
              <w:rPr>
                <w:noProof/>
                <w:webHidden/>
              </w:rPr>
              <w:instrText xml:space="preserve"> PAGEREF _Toc417379921 \h </w:instrText>
            </w:r>
            <w:r w:rsidR="003A5188">
              <w:rPr>
                <w:noProof/>
                <w:webHidden/>
              </w:rPr>
            </w:r>
            <w:r w:rsidR="003A5188">
              <w:rPr>
                <w:noProof/>
                <w:webHidden/>
              </w:rPr>
              <w:fldChar w:fldCharType="separate"/>
            </w:r>
            <w:r w:rsidR="00A167A0">
              <w:rPr>
                <w:noProof/>
                <w:webHidden/>
              </w:rPr>
              <w:t>29</w:t>
            </w:r>
            <w:r w:rsidR="003A5188">
              <w:rPr>
                <w:noProof/>
                <w:webHidden/>
              </w:rPr>
              <w:fldChar w:fldCharType="end"/>
            </w:r>
          </w:hyperlink>
        </w:p>
        <w:p w14:paraId="390A2F4B" w14:textId="77777777" w:rsidR="003A5188" w:rsidRDefault="00751A99">
          <w:pPr>
            <w:pStyle w:val="INNH2"/>
            <w:tabs>
              <w:tab w:val="left" w:pos="880"/>
              <w:tab w:val="right" w:leader="dot" w:pos="9062"/>
            </w:tabs>
            <w:rPr>
              <w:rFonts w:eastAsiaTheme="minorEastAsia"/>
              <w:noProof/>
              <w:lang w:eastAsia="nb-NO"/>
            </w:rPr>
          </w:pPr>
          <w:hyperlink w:anchor="_Toc417379922" w:history="1">
            <w:r w:rsidR="003A5188" w:rsidRPr="00FB40DC">
              <w:rPr>
                <w:rStyle w:val="Hyperkobling"/>
                <w:noProof/>
              </w:rPr>
              <w:t>6.8</w:t>
            </w:r>
            <w:r w:rsidR="003A5188">
              <w:rPr>
                <w:rFonts w:eastAsiaTheme="minorEastAsia"/>
                <w:noProof/>
                <w:lang w:eastAsia="nb-NO"/>
              </w:rPr>
              <w:tab/>
            </w:r>
            <w:r w:rsidR="003A5188" w:rsidRPr="00FB40DC">
              <w:rPr>
                <w:rStyle w:val="Hyperkobling"/>
                <w:noProof/>
              </w:rPr>
              <w:t>Eksempel på brev; Nødvendig for å forklare at det ikke er nødvendig med spesiellel tiltak:</w:t>
            </w:r>
            <w:r w:rsidR="003A5188">
              <w:rPr>
                <w:noProof/>
                <w:webHidden/>
              </w:rPr>
              <w:tab/>
            </w:r>
            <w:r w:rsidR="003A5188">
              <w:rPr>
                <w:noProof/>
                <w:webHidden/>
              </w:rPr>
              <w:fldChar w:fldCharType="begin"/>
            </w:r>
            <w:r w:rsidR="003A5188">
              <w:rPr>
                <w:noProof/>
                <w:webHidden/>
              </w:rPr>
              <w:instrText xml:space="preserve"> PAGEREF _Toc417379922 \h </w:instrText>
            </w:r>
            <w:r w:rsidR="003A5188">
              <w:rPr>
                <w:noProof/>
                <w:webHidden/>
              </w:rPr>
            </w:r>
            <w:r w:rsidR="003A5188">
              <w:rPr>
                <w:noProof/>
                <w:webHidden/>
              </w:rPr>
              <w:fldChar w:fldCharType="separate"/>
            </w:r>
            <w:r w:rsidR="00A167A0">
              <w:rPr>
                <w:noProof/>
                <w:webHidden/>
              </w:rPr>
              <w:t>32</w:t>
            </w:r>
            <w:r w:rsidR="003A5188">
              <w:rPr>
                <w:noProof/>
                <w:webHidden/>
              </w:rPr>
              <w:fldChar w:fldCharType="end"/>
            </w:r>
          </w:hyperlink>
        </w:p>
        <w:p w14:paraId="390A2F4C" w14:textId="77777777" w:rsidR="003A5188" w:rsidRDefault="00751A99">
          <w:pPr>
            <w:pStyle w:val="INNH2"/>
            <w:tabs>
              <w:tab w:val="left" w:pos="880"/>
              <w:tab w:val="right" w:leader="dot" w:pos="9062"/>
            </w:tabs>
            <w:rPr>
              <w:rFonts w:eastAsiaTheme="minorEastAsia"/>
              <w:noProof/>
              <w:lang w:eastAsia="nb-NO"/>
            </w:rPr>
          </w:pPr>
          <w:hyperlink w:anchor="_Toc417379923" w:history="1">
            <w:r w:rsidR="003A5188" w:rsidRPr="00FB40DC">
              <w:rPr>
                <w:rStyle w:val="Hyperkobling"/>
                <w:i/>
                <w:noProof/>
              </w:rPr>
              <w:t>6.9</w:t>
            </w:r>
            <w:r w:rsidR="003A5188">
              <w:rPr>
                <w:rFonts w:eastAsiaTheme="minorEastAsia"/>
                <w:noProof/>
                <w:lang w:eastAsia="nb-NO"/>
              </w:rPr>
              <w:tab/>
            </w:r>
            <w:r w:rsidR="003A5188" w:rsidRPr="00FB40DC">
              <w:rPr>
                <w:rStyle w:val="Hyperkobling"/>
                <w:noProof/>
              </w:rPr>
              <w:t>Eksempel på brev.  Falsk alarm, d.v.s. mistanke er blitt avkreftet</w:t>
            </w:r>
            <w:r w:rsidR="003A5188" w:rsidRPr="00FB40DC">
              <w:rPr>
                <w:rStyle w:val="Hyperkobling"/>
                <w:i/>
                <w:noProof/>
              </w:rPr>
              <w:t>:</w:t>
            </w:r>
            <w:r w:rsidR="003A5188">
              <w:rPr>
                <w:noProof/>
                <w:webHidden/>
              </w:rPr>
              <w:tab/>
            </w:r>
            <w:r w:rsidR="003A5188">
              <w:rPr>
                <w:noProof/>
                <w:webHidden/>
              </w:rPr>
              <w:fldChar w:fldCharType="begin"/>
            </w:r>
            <w:r w:rsidR="003A5188">
              <w:rPr>
                <w:noProof/>
                <w:webHidden/>
              </w:rPr>
              <w:instrText xml:space="preserve"> PAGEREF _Toc417379923 \h </w:instrText>
            </w:r>
            <w:r w:rsidR="003A5188">
              <w:rPr>
                <w:noProof/>
                <w:webHidden/>
              </w:rPr>
            </w:r>
            <w:r w:rsidR="003A5188">
              <w:rPr>
                <w:noProof/>
                <w:webHidden/>
              </w:rPr>
              <w:fldChar w:fldCharType="separate"/>
            </w:r>
            <w:r w:rsidR="00A167A0">
              <w:rPr>
                <w:noProof/>
                <w:webHidden/>
              </w:rPr>
              <w:t>33</w:t>
            </w:r>
            <w:r w:rsidR="003A5188">
              <w:rPr>
                <w:noProof/>
                <w:webHidden/>
              </w:rPr>
              <w:fldChar w:fldCharType="end"/>
            </w:r>
          </w:hyperlink>
        </w:p>
        <w:p w14:paraId="390A2F4D" w14:textId="77777777" w:rsidR="003A5188" w:rsidRDefault="00751A99">
          <w:pPr>
            <w:pStyle w:val="INNH2"/>
            <w:tabs>
              <w:tab w:val="left" w:pos="880"/>
              <w:tab w:val="right" w:leader="dot" w:pos="9062"/>
            </w:tabs>
            <w:rPr>
              <w:rFonts w:eastAsiaTheme="minorEastAsia"/>
              <w:noProof/>
              <w:lang w:eastAsia="nb-NO"/>
            </w:rPr>
          </w:pPr>
          <w:hyperlink w:anchor="_Toc417379924" w:history="1">
            <w:r w:rsidR="003A5188" w:rsidRPr="00FB40DC">
              <w:rPr>
                <w:rStyle w:val="Hyperkobling"/>
                <w:noProof/>
              </w:rPr>
              <w:t>6.10</w:t>
            </w:r>
            <w:r w:rsidR="003A5188">
              <w:rPr>
                <w:rFonts w:eastAsiaTheme="minorEastAsia"/>
                <w:noProof/>
                <w:lang w:eastAsia="nb-NO"/>
              </w:rPr>
              <w:tab/>
            </w:r>
            <w:r w:rsidR="003A5188" w:rsidRPr="00FB40DC">
              <w:rPr>
                <w:rStyle w:val="Hyperkobling"/>
                <w:noProof/>
              </w:rPr>
              <w:t>Eksempel på brev til innbyggere utsatt for Legionella pneumophilia i utlandet</w:t>
            </w:r>
            <w:r w:rsidR="003A5188">
              <w:rPr>
                <w:noProof/>
                <w:webHidden/>
              </w:rPr>
              <w:tab/>
            </w:r>
            <w:r w:rsidR="003A5188">
              <w:rPr>
                <w:noProof/>
                <w:webHidden/>
              </w:rPr>
              <w:fldChar w:fldCharType="begin"/>
            </w:r>
            <w:r w:rsidR="003A5188">
              <w:rPr>
                <w:noProof/>
                <w:webHidden/>
              </w:rPr>
              <w:instrText xml:space="preserve"> PAGEREF _Toc417379924 \h </w:instrText>
            </w:r>
            <w:r w:rsidR="003A5188">
              <w:rPr>
                <w:noProof/>
                <w:webHidden/>
              </w:rPr>
            </w:r>
            <w:r w:rsidR="003A5188">
              <w:rPr>
                <w:noProof/>
                <w:webHidden/>
              </w:rPr>
              <w:fldChar w:fldCharType="separate"/>
            </w:r>
            <w:r w:rsidR="00A167A0">
              <w:rPr>
                <w:noProof/>
                <w:webHidden/>
              </w:rPr>
              <w:t>34</w:t>
            </w:r>
            <w:r w:rsidR="003A5188">
              <w:rPr>
                <w:noProof/>
                <w:webHidden/>
              </w:rPr>
              <w:fldChar w:fldCharType="end"/>
            </w:r>
          </w:hyperlink>
        </w:p>
        <w:p w14:paraId="390A2F4E" w14:textId="77777777" w:rsidR="003A5188" w:rsidRDefault="00751A99">
          <w:pPr>
            <w:pStyle w:val="INNH2"/>
            <w:tabs>
              <w:tab w:val="left" w:pos="880"/>
              <w:tab w:val="right" w:leader="dot" w:pos="9062"/>
            </w:tabs>
            <w:rPr>
              <w:rFonts w:eastAsiaTheme="minorEastAsia"/>
              <w:noProof/>
              <w:lang w:eastAsia="nb-NO"/>
            </w:rPr>
          </w:pPr>
          <w:hyperlink w:anchor="_Toc417379925" w:history="1">
            <w:r w:rsidR="003A5188" w:rsidRPr="00FB40DC">
              <w:rPr>
                <w:rStyle w:val="Hyperkobling"/>
                <w:noProof/>
              </w:rPr>
              <w:t>6.11</w:t>
            </w:r>
            <w:r w:rsidR="003A5188">
              <w:rPr>
                <w:rFonts w:eastAsiaTheme="minorEastAsia"/>
                <w:noProof/>
                <w:lang w:eastAsia="nb-NO"/>
              </w:rPr>
              <w:tab/>
            </w:r>
            <w:r w:rsidR="003A5188" w:rsidRPr="00FB40DC">
              <w:rPr>
                <w:rStyle w:val="Hyperkobling"/>
                <w:noProof/>
              </w:rPr>
              <w:t>Lovhenvisninger:</w:t>
            </w:r>
            <w:r w:rsidR="003A5188">
              <w:rPr>
                <w:noProof/>
                <w:webHidden/>
              </w:rPr>
              <w:tab/>
            </w:r>
            <w:r w:rsidR="003A5188">
              <w:rPr>
                <w:noProof/>
                <w:webHidden/>
              </w:rPr>
              <w:fldChar w:fldCharType="begin"/>
            </w:r>
            <w:r w:rsidR="003A5188">
              <w:rPr>
                <w:noProof/>
                <w:webHidden/>
              </w:rPr>
              <w:instrText xml:space="preserve"> PAGEREF _Toc417379925 \h </w:instrText>
            </w:r>
            <w:r w:rsidR="003A5188">
              <w:rPr>
                <w:noProof/>
                <w:webHidden/>
              </w:rPr>
            </w:r>
            <w:r w:rsidR="003A5188">
              <w:rPr>
                <w:noProof/>
                <w:webHidden/>
              </w:rPr>
              <w:fldChar w:fldCharType="separate"/>
            </w:r>
            <w:r w:rsidR="00A167A0">
              <w:rPr>
                <w:noProof/>
                <w:webHidden/>
              </w:rPr>
              <w:t>35</w:t>
            </w:r>
            <w:r w:rsidR="003A5188">
              <w:rPr>
                <w:noProof/>
                <w:webHidden/>
              </w:rPr>
              <w:fldChar w:fldCharType="end"/>
            </w:r>
          </w:hyperlink>
        </w:p>
        <w:p w14:paraId="390A2F4F" w14:textId="77777777" w:rsidR="00A135F1" w:rsidRDefault="00A135F1">
          <w:r>
            <w:rPr>
              <w:b/>
              <w:bCs/>
            </w:rPr>
            <w:fldChar w:fldCharType="end"/>
          </w:r>
        </w:p>
      </w:sdtContent>
    </w:sdt>
    <w:p w14:paraId="390A2F50" w14:textId="2A71A9C0" w:rsidR="00FD7AA9" w:rsidRPr="0060799E" w:rsidRDefault="00A135F1" w:rsidP="003A5188">
      <w:pPr>
        <w:rPr>
          <w:b/>
        </w:rPr>
      </w:pPr>
      <w:r>
        <w:br w:type="page"/>
      </w:r>
      <w:r w:rsidR="00F561FC">
        <w:rPr>
          <w:b/>
          <w:noProof/>
          <w:lang w:eastAsia="nb-NO"/>
        </w:rPr>
        <w:lastRenderedPageBreak/>
        <mc:AlternateContent>
          <mc:Choice Requires="wps">
            <w:drawing>
              <wp:anchor distT="0" distB="0" distL="114300" distR="114300" simplePos="0" relativeHeight="251659264" behindDoc="0" locked="0" layoutInCell="1" allowOverlap="1" wp14:anchorId="390A32D0" wp14:editId="4BD44BED">
                <wp:simplePos x="0" y="0"/>
                <wp:positionH relativeFrom="column">
                  <wp:posOffset>-185420</wp:posOffset>
                </wp:positionH>
                <wp:positionV relativeFrom="paragraph">
                  <wp:posOffset>-80645</wp:posOffset>
                </wp:positionV>
                <wp:extent cx="6086475" cy="9001125"/>
                <wp:effectExtent l="38100" t="38100" r="47625" b="47625"/>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900112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C66B0" id="Rektangel 10" o:spid="_x0000_s1026" style="position:absolute;margin-left:-14.6pt;margin-top:-6.35pt;width:479.25pt;height:7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" filled="f" strokecolor="red" strokeweight="6pt">
                <v:path arrowok="t"/>
              </v:rect>
            </w:pict>
          </mc:Fallback>
        </mc:AlternateContent>
      </w:r>
      <w:r w:rsidR="00FD7AA9" w:rsidRPr="0060799E">
        <w:rPr>
          <w:b/>
        </w:rPr>
        <w:t>Smitt</w:t>
      </w:r>
      <w:r w:rsidR="00434EAC" w:rsidRPr="0060799E">
        <w:rPr>
          <w:b/>
        </w:rPr>
        <w:t xml:space="preserve">evern i beredskapssituasjoner. </w:t>
      </w:r>
      <w:r w:rsidR="0060799E">
        <w:rPr>
          <w:b/>
        </w:rPr>
        <w:t xml:space="preserve"> </w:t>
      </w:r>
      <w:r w:rsidR="00FD7AA9" w:rsidRPr="0060799E">
        <w:rPr>
          <w:b/>
        </w:rPr>
        <w:t>Utbrudd av smittsom sykdom</w:t>
      </w:r>
      <w:r w:rsidR="00FD7AA9">
        <w:t xml:space="preserve"> </w:t>
      </w:r>
      <w:r w:rsidR="00FD7AA9">
        <w:tab/>
      </w:r>
    </w:p>
    <w:p w14:paraId="390A2F51" w14:textId="77777777" w:rsidR="00FD7AA9" w:rsidRPr="0060799E" w:rsidRDefault="00FD7AA9" w:rsidP="00DE3457">
      <w:pPr>
        <w:pStyle w:val="Overskrift1"/>
      </w:pPr>
      <w:bookmarkStart w:id="1" w:name="_Toc417379860"/>
      <w:r w:rsidRPr="0060799E">
        <w:t>GENERELL AKSJONSPLAN</w:t>
      </w:r>
      <w:bookmarkEnd w:id="1"/>
    </w:p>
    <w:p w14:paraId="390A2F52" w14:textId="77777777" w:rsidR="00FD7AA9" w:rsidRPr="0060799E" w:rsidRDefault="00FD7AA9" w:rsidP="00145F31">
      <w:pPr>
        <w:pStyle w:val="Listeavsnitt"/>
        <w:numPr>
          <w:ilvl w:val="0"/>
          <w:numId w:val="5"/>
        </w:numPr>
        <w:spacing w:line="240" w:lineRule="auto"/>
        <w:ind w:left="360"/>
        <w:rPr>
          <w:sz w:val="28"/>
          <w:szCs w:val="28"/>
        </w:rPr>
      </w:pPr>
      <w:r w:rsidRPr="0060799E">
        <w:rPr>
          <w:sz w:val="28"/>
          <w:szCs w:val="28"/>
        </w:rPr>
        <w:t>Opprett direkte kontakt med berørte samarbeidspartnere, få oversikt over situasjonen og få bekreftet de faktiske forhold.</w:t>
      </w:r>
    </w:p>
    <w:p w14:paraId="390A2F53" w14:textId="77777777" w:rsidR="00FD7AA9" w:rsidRPr="0060799E" w:rsidRDefault="00FD7AA9" w:rsidP="00145F31">
      <w:pPr>
        <w:pStyle w:val="Listeavsnitt"/>
        <w:spacing w:line="240" w:lineRule="auto"/>
        <w:ind w:left="360"/>
        <w:rPr>
          <w:sz w:val="28"/>
          <w:szCs w:val="28"/>
        </w:rPr>
      </w:pPr>
    </w:p>
    <w:p w14:paraId="390A2F54" w14:textId="77777777" w:rsidR="00FD7AA9" w:rsidRPr="0060799E" w:rsidRDefault="00FD7AA9" w:rsidP="00145F31">
      <w:pPr>
        <w:pStyle w:val="Listeavsnitt"/>
        <w:numPr>
          <w:ilvl w:val="0"/>
          <w:numId w:val="5"/>
        </w:numPr>
        <w:spacing w:line="240" w:lineRule="auto"/>
        <w:ind w:left="360"/>
        <w:rPr>
          <w:sz w:val="28"/>
          <w:szCs w:val="28"/>
        </w:rPr>
      </w:pPr>
      <w:r w:rsidRPr="0060799E">
        <w:rPr>
          <w:sz w:val="28"/>
          <w:szCs w:val="28"/>
        </w:rPr>
        <w:t>Lokaliser smittekilden</w:t>
      </w:r>
    </w:p>
    <w:p w14:paraId="390A2F55" w14:textId="77777777" w:rsidR="00FD7AA9" w:rsidRPr="0060799E" w:rsidRDefault="00FD7AA9" w:rsidP="00145F31">
      <w:pPr>
        <w:pStyle w:val="Listeavsnitt"/>
        <w:spacing w:line="240" w:lineRule="auto"/>
        <w:ind w:left="360"/>
        <w:rPr>
          <w:sz w:val="28"/>
          <w:szCs w:val="28"/>
        </w:rPr>
      </w:pPr>
    </w:p>
    <w:p w14:paraId="390A2F56" w14:textId="77777777" w:rsidR="00FD7AA9" w:rsidRPr="0060799E" w:rsidRDefault="00FD7AA9" w:rsidP="00145F31">
      <w:pPr>
        <w:pStyle w:val="Listeavsnitt"/>
        <w:numPr>
          <w:ilvl w:val="0"/>
          <w:numId w:val="5"/>
        </w:numPr>
        <w:spacing w:line="240" w:lineRule="auto"/>
        <w:ind w:left="360"/>
        <w:rPr>
          <w:sz w:val="28"/>
          <w:szCs w:val="28"/>
        </w:rPr>
      </w:pPr>
      <w:r w:rsidRPr="0060799E">
        <w:rPr>
          <w:sz w:val="28"/>
          <w:szCs w:val="28"/>
        </w:rPr>
        <w:t>Få oversikt over potensialet for ytterligere smittespredning, kartlegg familieforhold og nærmiljø med henblikk på mulige forebyggende tiltak.</w:t>
      </w:r>
    </w:p>
    <w:p w14:paraId="390A2F57" w14:textId="77777777" w:rsidR="00FD7AA9" w:rsidRPr="0060799E" w:rsidRDefault="00FD7AA9" w:rsidP="00145F31">
      <w:pPr>
        <w:pStyle w:val="Listeavsnitt"/>
        <w:spacing w:line="240" w:lineRule="auto"/>
        <w:ind w:left="360"/>
        <w:rPr>
          <w:sz w:val="28"/>
          <w:szCs w:val="28"/>
        </w:rPr>
      </w:pPr>
    </w:p>
    <w:p w14:paraId="390A2F58" w14:textId="77777777" w:rsidR="00FD7AA9" w:rsidRPr="0060799E" w:rsidRDefault="00FD7AA9" w:rsidP="00145F31">
      <w:pPr>
        <w:pStyle w:val="Listeavsnitt"/>
        <w:numPr>
          <w:ilvl w:val="0"/>
          <w:numId w:val="5"/>
        </w:numPr>
        <w:spacing w:line="240" w:lineRule="auto"/>
        <w:ind w:left="360"/>
        <w:rPr>
          <w:sz w:val="28"/>
          <w:szCs w:val="28"/>
        </w:rPr>
      </w:pPr>
      <w:r w:rsidRPr="0060799E">
        <w:rPr>
          <w:sz w:val="28"/>
          <w:szCs w:val="28"/>
        </w:rPr>
        <w:t>Vurder smittesanering</w:t>
      </w:r>
    </w:p>
    <w:p w14:paraId="390A2F59" w14:textId="77777777" w:rsidR="00FD7AA9" w:rsidRPr="0060799E" w:rsidRDefault="00FD7AA9" w:rsidP="00145F31">
      <w:pPr>
        <w:pStyle w:val="Listeavsnitt"/>
        <w:spacing w:line="240" w:lineRule="auto"/>
        <w:ind w:left="360"/>
        <w:rPr>
          <w:sz w:val="28"/>
          <w:szCs w:val="28"/>
        </w:rPr>
      </w:pPr>
    </w:p>
    <w:p w14:paraId="390A2F5A" w14:textId="77777777" w:rsidR="00FD7AA9" w:rsidRPr="0060799E" w:rsidRDefault="00FD7AA9" w:rsidP="00145F31">
      <w:pPr>
        <w:pStyle w:val="Listeavsnitt"/>
        <w:numPr>
          <w:ilvl w:val="0"/>
          <w:numId w:val="5"/>
        </w:numPr>
        <w:spacing w:line="240" w:lineRule="auto"/>
        <w:ind w:left="360"/>
        <w:rPr>
          <w:sz w:val="28"/>
          <w:szCs w:val="28"/>
        </w:rPr>
      </w:pPr>
      <w:r w:rsidRPr="0060799E">
        <w:rPr>
          <w:sz w:val="28"/>
          <w:szCs w:val="28"/>
        </w:rPr>
        <w:t>Rask skriftlig informasjon til skole eller barnehage, evt. informasjonsmøte.  Legevaktsordningen i kommunen bør spesielt varsles. Råd og informasjon til ledende sykepleier ved legevakten.</w:t>
      </w:r>
      <w:r w:rsidR="00012C66">
        <w:rPr>
          <w:sz w:val="28"/>
          <w:szCs w:val="28"/>
        </w:rPr>
        <w:t xml:space="preserve"> </w:t>
      </w:r>
      <w:r w:rsidRPr="0060799E">
        <w:rPr>
          <w:sz w:val="28"/>
          <w:szCs w:val="28"/>
        </w:rPr>
        <w:t>Rådmannen skal informeres.</w:t>
      </w:r>
    </w:p>
    <w:p w14:paraId="390A2F5B" w14:textId="77777777" w:rsidR="00FD7AA9" w:rsidRPr="0060799E" w:rsidRDefault="00FD7AA9" w:rsidP="00145F31">
      <w:pPr>
        <w:pStyle w:val="Listeavsnitt"/>
        <w:spacing w:line="240" w:lineRule="auto"/>
        <w:ind w:left="360"/>
        <w:rPr>
          <w:sz w:val="28"/>
          <w:szCs w:val="28"/>
        </w:rPr>
      </w:pPr>
    </w:p>
    <w:p w14:paraId="390A2F5D" w14:textId="31EA5E20" w:rsidR="00FD7AA9" w:rsidRDefault="00FD7AA9" w:rsidP="00145F31">
      <w:pPr>
        <w:pStyle w:val="Listeavsnitt"/>
        <w:numPr>
          <w:ilvl w:val="0"/>
          <w:numId w:val="5"/>
        </w:numPr>
        <w:spacing w:line="240" w:lineRule="auto"/>
        <w:ind w:left="360"/>
        <w:rPr>
          <w:sz w:val="28"/>
          <w:szCs w:val="28"/>
        </w:rPr>
      </w:pPr>
      <w:r w:rsidRPr="00B93B32">
        <w:rPr>
          <w:sz w:val="28"/>
          <w:szCs w:val="28"/>
        </w:rPr>
        <w:t xml:space="preserve">Ikke vent til media kontakter deg. Gjør klar </w:t>
      </w:r>
      <w:r w:rsidR="00012C66" w:rsidRPr="00B93B32">
        <w:rPr>
          <w:sz w:val="28"/>
          <w:szCs w:val="28"/>
        </w:rPr>
        <w:t xml:space="preserve">skriftlig informasjon som sendes til lokalavisene. </w:t>
      </w:r>
      <w:r w:rsidRPr="00B93B32">
        <w:rPr>
          <w:sz w:val="28"/>
          <w:szCs w:val="28"/>
        </w:rPr>
        <w:t xml:space="preserve">Utvetydige råd og uttalelser. Vurder tidlig å opprette en pressekontakt. </w:t>
      </w:r>
    </w:p>
    <w:p w14:paraId="0729CD31" w14:textId="77777777" w:rsidR="00B93B32" w:rsidRPr="00B93B32" w:rsidRDefault="00B93B32" w:rsidP="00B93B32">
      <w:pPr>
        <w:pStyle w:val="Listeavsnitt"/>
        <w:spacing w:line="240" w:lineRule="auto"/>
        <w:ind w:left="360"/>
        <w:rPr>
          <w:sz w:val="28"/>
          <w:szCs w:val="28"/>
        </w:rPr>
      </w:pPr>
    </w:p>
    <w:p w14:paraId="390A2F5E" w14:textId="77777777" w:rsidR="00FD7AA9" w:rsidRPr="0060799E" w:rsidRDefault="00FD7AA9" w:rsidP="00145F31">
      <w:pPr>
        <w:pStyle w:val="Listeavsnitt"/>
        <w:numPr>
          <w:ilvl w:val="0"/>
          <w:numId w:val="5"/>
        </w:numPr>
        <w:spacing w:line="240" w:lineRule="auto"/>
        <w:ind w:left="360"/>
        <w:rPr>
          <w:sz w:val="28"/>
          <w:szCs w:val="28"/>
        </w:rPr>
      </w:pPr>
      <w:r w:rsidRPr="0060799E">
        <w:rPr>
          <w:sz w:val="28"/>
          <w:szCs w:val="28"/>
        </w:rPr>
        <w:t>Vurder massevaksinasjon, kontakt apotek eller Folkehelsa ved behov for større leveranser.</w:t>
      </w:r>
    </w:p>
    <w:p w14:paraId="390A2F5F" w14:textId="77777777" w:rsidR="00FD7AA9" w:rsidRPr="0060799E" w:rsidRDefault="00FD7AA9" w:rsidP="00145F31">
      <w:pPr>
        <w:pStyle w:val="Listeavsnitt"/>
        <w:spacing w:line="240" w:lineRule="auto"/>
        <w:ind w:left="360"/>
        <w:rPr>
          <w:sz w:val="28"/>
          <w:szCs w:val="28"/>
        </w:rPr>
      </w:pPr>
    </w:p>
    <w:p w14:paraId="390A2F60" w14:textId="77777777" w:rsidR="00FD7AA9" w:rsidRPr="0060799E" w:rsidRDefault="00FD7AA9" w:rsidP="00145F31">
      <w:pPr>
        <w:pStyle w:val="Listeavsnitt"/>
        <w:numPr>
          <w:ilvl w:val="0"/>
          <w:numId w:val="5"/>
        </w:numPr>
        <w:spacing w:line="240" w:lineRule="auto"/>
        <w:ind w:left="360"/>
        <w:rPr>
          <w:sz w:val="28"/>
          <w:szCs w:val="28"/>
        </w:rPr>
      </w:pPr>
      <w:r w:rsidRPr="0060799E">
        <w:rPr>
          <w:sz w:val="28"/>
          <w:szCs w:val="28"/>
        </w:rPr>
        <w:t>Sørg for at tilfellet er meldt MSIS</w:t>
      </w:r>
      <w:r w:rsidR="00012C66">
        <w:rPr>
          <w:sz w:val="28"/>
          <w:szCs w:val="28"/>
        </w:rPr>
        <w:t xml:space="preserve">, </w:t>
      </w:r>
      <w:hyperlink r:id="rId33" w:history="1">
        <w:r w:rsidR="00012C66" w:rsidRPr="00012C66">
          <w:rPr>
            <w:rStyle w:val="Hyperkobling"/>
            <w:sz w:val="28"/>
            <w:szCs w:val="28"/>
          </w:rPr>
          <w:t>MSIS - meldingssystem</w:t>
        </w:r>
      </w:hyperlink>
      <w:r w:rsidR="00012C66">
        <w:rPr>
          <w:rStyle w:val="Hyperkobling"/>
          <w:sz w:val="28"/>
          <w:szCs w:val="28"/>
        </w:rPr>
        <w:t>.</w:t>
      </w:r>
    </w:p>
    <w:p w14:paraId="390A2F61" w14:textId="77777777" w:rsidR="00FD7AA9" w:rsidRPr="0060799E" w:rsidRDefault="00FD7AA9" w:rsidP="00145F31">
      <w:pPr>
        <w:pStyle w:val="Listeavsnitt"/>
        <w:spacing w:line="240" w:lineRule="auto"/>
        <w:ind w:left="360"/>
        <w:rPr>
          <w:sz w:val="28"/>
          <w:szCs w:val="28"/>
        </w:rPr>
      </w:pPr>
    </w:p>
    <w:p w14:paraId="390A2F62" w14:textId="77777777" w:rsidR="00FD7AA9" w:rsidRPr="0060799E" w:rsidRDefault="00FD7AA9" w:rsidP="00145F31">
      <w:pPr>
        <w:pStyle w:val="Listeavsnitt"/>
        <w:numPr>
          <w:ilvl w:val="0"/>
          <w:numId w:val="5"/>
        </w:numPr>
        <w:spacing w:line="240" w:lineRule="auto"/>
        <w:ind w:left="360"/>
        <w:rPr>
          <w:sz w:val="28"/>
          <w:szCs w:val="28"/>
        </w:rPr>
      </w:pPr>
      <w:r w:rsidRPr="0060799E">
        <w:rPr>
          <w:sz w:val="28"/>
          <w:szCs w:val="28"/>
        </w:rPr>
        <w:t>Vannforsyning, matvareberedskap: Skaff forsikring om at adekvate tiltak er igangsatt.</w:t>
      </w:r>
    </w:p>
    <w:p w14:paraId="390A2F63" w14:textId="77777777" w:rsidR="00434EAC" w:rsidRPr="0060799E" w:rsidRDefault="00434EAC" w:rsidP="00145F31">
      <w:pPr>
        <w:pStyle w:val="Listeavsnitt"/>
        <w:spacing w:line="240" w:lineRule="auto"/>
        <w:ind w:left="360"/>
        <w:rPr>
          <w:sz w:val="28"/>
          <w:szCs w:val="28"/>
        </w:rPr>
      </w:pPr>
    </w:p>
    <w:p w14:paraId="390A2F64" w14:textId="77777777" w:rsidR="00FD7AA9" w:rsidRPr="0060799E" w:rsidRDefault="0060799E" w:rsidP="00145F31">
      <w:pPr>
        <w:pStyle w:val="Listeavsnitt"/>
        <w:numPr>
          <w:ilvl w:val="0"/>
          <w:numId w:val="5"/>
        </w:numPr>
        <w:spacing w:line="240" w:lineRule="auto"/>
        <w:ind w:left="360"/>
        <w:rPr>
          <w:sz w:val="28"/>
          <w:szCs w:val="28"/>
        </w:rPr>
      </w:pPr>
      <w:r>
        <w:rPr>
          <w:sz w:val="28"/>
          <w:szCs w:val="28"/>
        </w:rPr>
        <w:t xml:space="preserve"> </w:t>
      </w:r>
      <w:r w:rsidR="00FD7AA9" w:rsidRPr="0060799E">
        <w:rPr>
          <w:sz w:val="28"/>
          <w:szCs w:val="28"/>
        </w:rPr>
        <w:t>Vurder transport og forsvarlig destruksjon av smitteavfall</w:t>
      </w:r>
    </w:p>
    <w:p w14:paraId="390A2F65" w14:textId="77777777" w:rsidR="00434EAC" w:rsidRPr="0060799E" w:rsidRDefault="00434EAC" w:rsidP="00145F31">
      <w:pPr>
        <w:pStyle w:val="Listeavsnitt"/>
        <w:spacing w:line="240" w:lineRule="auto"/>
        <w:ind w:left="360"/>
        <w:rPr>
          <w:sz w:val="28"/>
          <w:szCs w:val="28"/>
        </w:rPr>
      </w:pPr>
    </w:p>
    <w:p w14:paraId="390A2F66" w14:textId="77777777" w:rsidR="00FD7AA9" w:rsidRPr="0060799E" w:rsidRDefault="0060799E" w:rsidP="00145F31">
      <w:pPr>
        <w:pStyle w:val="Listeavsnitt"/>
        <w:numPr>
          <w:ilvl w:val="0"/>
          <w:numId w:val="5"/>
        </w:numPr>
        <w:spacing w:line="240" w:lineRule="auto"/>
        <w:ind w:left="360"/>
        <w:rPr>
          <w:sz w:val="28"/>
          <w:szCs w:val="28"/>
        </w:rPr>
      </w:pPr>
      <w:r>
        <w:rPr>
          <w:sz w:val="28"/>
          <w:szCs w:val="28"/>
        </w:rPr>
        <w:t xml:space="preserve"> </w:t>
      </w:r>
      <w:r w:rsidR="00FD7AA9" w:rsidRPr="0060799E">
        <w:rPr>
          <w:sz w:val="28"/>
          <w:szCs w:val="28"/>
        </w:rPr>
        <w:t>Vurder skadedyrsutryddelse</w:t>
      </w:r>
    </w:p>
    <w:p w14:paraId="390A2F67" w14:textId="77777777" w:rsidR="00434EAC" w:rsidRPr="0060799E" w:rsidRDefault="00434EAC" w:rsidP="00145F31">
      <w:pPr>
        <w:pStyle w:val="Listeavsnitt"/>
        <w:spacing w:line="240" w:lineRule="auto"/>
        <w:ind w:left="360"/>
        <w:rPr>
          <w:sz w:val="28"/>
          <w:szCs w:val="28"/>
        </w:rPr>
      </w:pPr>
    </w:p>
    <w:p w14:paraId="390A2F68" w14:textId="77777777" w:rsidR="00012C66" w:rsidRDefault="0060799E" w:rsidP="00145F31">
      <w:pPr>
        <w:pStyle w:val="Listeavsnitt"/>
        <w:numPr>
          <w:ilvl w:val="0"/>
          <w:numId w:val="5"/>
        </w:numPr>
        <w:spacing w:line="240" w:lineRule="auto"/>
        <w:ind w:left="360"/>
        <w:rPr>
          <w:sz w:val="28"/>
          <w:szCs w:val="28"/>
        </w:rPr>
      </w:pPr>
      <w:r>
        <w:rPr>
          <w:sz w:val="28"/>
          <w:szCs w:val="28"/>
        </w:rPr>
        <w:t xml:space="preserve"> </w:t>
      </w:r>
      <w:r w:rsidR="00FD7AA9" w:rsidRPr="0060799E">
        <w:rPr>
          <w:sz w:val="28"/>
          <w:szCs w:val="28"/>
        </w:rPr>
        <w:t>Vurder møteforbud, stengning av forsamling</w:t>
      </w:r>
      <w:r>
        <w:rPr>
          <w:sz w:val="28"/>
          <w:szCs w:val="28"/>
        </w:rPr>
        <w:t>slokaler, idrettsanlegg, skoler og barnehager.</w:t>
      </w:r>
    </w:p>
    <w:p w14:paraId="390A2F69" w14:textId="77777777" w:rsidR="00012C66" w:rsidRDefault="00012C66" w:rsidP="00145F31">
      <w:pPr>
        <w:spacing w:line="240" w:lineRule="auto"/>
      </w:pPr>
      <w:r>
        <w:rPr>
          <w:sz w:val="28"/>
          <w:szCs w:val="28"/>
        </w:rPr>
        <w:br w:type="page"/>
      </w:r>
    </w:p>
    <w:p w14:paraId="390A2F6A" w14:textId="77777777" w:rsidR="00012C66" w:rsidRDefault="00012C66" w:rsidP="00145F31">
      <w:pPr>
        <w:pStyle w:val="Overskrift1"/>
      </w:pPr>
      <w:bookmarkStart w:id="2" w:name="_Toc105233110"/>
      <w:bookmarkStart w:id="3" w:name="_Toc413141270"/>
      <w:bookmarkStart w:id="4" w:name="_Toc413141536"/>
      <w:bookmarkStart w:id="5" w:name="_Toc413141680"/>
      <w:bookmarkStart w:id="6" w:name="_Toc413142374"/>
      <w:bookmarkStart w:id="7" w:name="_Toc417379861"/>
      <w:r>
        <w:lastRenderedPageBreak/>
        <w:t>Tiltaksark for spesielle situasjoner</w:t>
      </w:r>
      <w:bookmarkEnd w:id="2"/>
      <w:bookmarkEnd w:id="3"/>
      <w:bookmarkEnd w:id="4"/>
      <w:bookmarkEnd w:id="5"/>
      <w:bookmarkEnd w:id="6"/>
      <w:bookmarkEnd w:id="7"/>
    </w:p>
    <w:p w14:paraId="390A2F6B" w14:textId="77777777" w:rsidR="00012C66" w:rsidRDefault="00012C66" w:rsidP="00145F31">
      <w:pPr>
        <w:spacing w:line="240" w:lineRule="auto"/>
      </w:pPr>
    </w:p>
    <w:p w14:paraId="390A2F6C" w14:textId="77777777" w:rsidR="00012C66" w:rsidRPr="005A6919" w:rsidRDefault="00012C66" w:rsidP="00145F31">
      <w:pPr>
        <w:pStyle w:val="Overskrift2"/>
      </w:pPr>
      <w:bookmarkStart w:id="8" w:name="_Toc105233111"/>
      <w:bookmarkStart w:id="9" w:name="_Toc413141271"/>
      <w:bookmarkStart w:id="10" w:name="_Toc413141537"/>
      <w:bookmarkStart w:id="11" w:name="_Toc413141681"/>
      <w:bookmarkStart w:id="12" w:name="_Toc413142375"/>
      <w:bookmarkStart w:id="13" w:name="_Toc417379862"/>
      <w:r w:rsidRPr="005A6919">
        <w:t>Aksjonsplan ved vannbåren infeksjon</w:t>
      </w:r>
      <w:bookmarkEnd w:id="8"/>
      <w:bookmarkEnd w:id="9"/>
      <w:bookmarkEnd w:id="10"/>
      <w:bookmarkEnd w:id="11"/>
      <w:bookmarkEnd w:id="12"/>
      <w:bookmarkEnd w:id="13"/>
    </w:p>
    <w:p w14:paraId="390A2F6D" w14:textId="77777777" w:rsidR="00012C66" w:rsidRPr="005A6919" w:rsidRDefault="00012C66" w:rsidP="00145F31">
      <w:pPr>
        <w:spacing w:line="240" w:lineRule="auto"/>
        <w:ind w:left="432"/>
      </w:pPr>
      <w:r w:rsidRPr="005A6919">
        <w:rPr>
          <w:b/>
        </w:rPr>
        <w:t xml:space="preserve">Mest vanlige årsaker til smitte: </w:t>
      </w:r>
      <w:r w:rsidRPr="005A6919">
        <w:t xml:space="preserve">Hepatitt A, </w:t>
      </w:r>
      <w:proofErr w:type="spellStart"/>
      <w:r w:rsidRPr="005A6919">
        <w:t>Norovirus</w:t>
      </w:r>
      <w:proofErr w:type="spellEnd"/>
      <w:r w:rsidRPr="005A6919">
        <w:t xml:space="preserve">, Salmonella, </w:t>
      </w:r>
      <w:proofErr w:type="spellStart"/>
      <w:r w:rsidRPr="005A6919">
        <w:t>Shigella</w:t>
      </w:r>
      <w:proofErr w:type="spellEnd"/>
      <w:r w:rsidRPr="005A6919">
        <w:t xml:space="preserve">, </w:t>
      </w:r>
      <w:proofErr w:type="spellStart"/>
      <w:r w:rsidRPr="005A6919">
        <w:t>Campylobakter</w:t>
      </w:r>
      <w:proofErr w:type="spellEnd"/>
      <w:r w:rsidRPr="005A6919">
        <w:t xml:space="preserve">. De fleste blir smittet gjennom å drikke infisert vann. </w:t>
      </w:r>
    </w:p>
    <w:tbl>
      <w:tblPr>
        <w:tblW w:w="0" w:type="auto"/>
        <w:tblInd w:w="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6159"/>
        <w:gridCol w:w="2619"/>
      </w:tblGrid>
      <w:tr w:rsidR="00012C66" w:rsidRPr="005A6919" w14:paraId="390A2F6F" w14:textId="77777777" w:rsidTr="00B80BC4">
        <w:trPr>
          <w:cantSplit/>
        </w:trPr>
        <w:tc>
          <w:tcPr>
            <w:tcW w:w="8778" w:type="dxa"/>
            <w:gridSpan w:val="2"/>
            <w:shd w:val="solid" w:color="000080" w:fill="FFFFFF"/>
          </w:tcPr>
          <w:p w14:paraId="390A2F6E" w14:textId="77777777" w:rsidR="00012C66" w:rsidRPr="005A6919" w:rsidRDefault="00145F31" w:rsidP="00145F31">
            <w:pPr>
              <w:spacing w:line="240" w:lineRule="auto"/>
              <w:jc w:val="center"/>
              <w:rPr>
                <w:b/>
                <w:color w:val="FFFFFF"/>
              </w:rPr>
            </w:pPr>
            <w:r>
              <w:rPr>
                <w:b/>
                <w:color w:val="FFFFFF"/>
              </w:rPr>
              <w:t>VANNBÅREN INFEKSJON</w:t>
            </w:r>
          </w:p>
        </w:tc>
      </w:tr>
      <w:tr w:rsidR="00012C66" w:rsidRPr="005A6919" w14:paraId="390A2F72" w14:textId="77777777" w:rsidTr="00286A29">
        <w:tc>
          <w:tcPr>
            <w:tcW w:w="6159" w:type="dxa"/>
            <w:shd w:val="solid" w:color="000080" w:fill="FFFFFF"/>
          </w:tcPr>
          <w:p w14:paraId="390A2F70" w14:textId="77777777" w:rsidR="00012C66" w:rsidRPr="005A6919" w:rsidRDefault="00012C66" w:rsidP="00145F31">
            <w:pPr>
              <w:spacing w:line="240" w:lineRule="auto"/>
              <w:jc w:val="center"/>
              <w:rPr>
                <w:b/>
                <w:color w:val="FFFFFF"/>
              </w:rPr>
            </w:pPr>
            <w:r w:rsidRPr="005A6919">
              <w:rPr>
                <w:b/>
                <w:color w:val="FFFFFF"/>
              </w:rPr>
              <w:t>TILTAK</w:t>
            </w:r>
          </w:p>
        </w:tc>
        <w:tc>
          <w:tcPr>
            <w:tcW w:w="2619" w:type="dxa"/>
            <w:tcBorders>
              <w:bottom w:val="single" w:sz="4" w:space="0" w:color="auto"/>
            </w:tcBorders>
            <w:shd w:val="solid" w:color="000080" w:fill="FFFFFF"/>
            <w:vAlign w:val="center"/>
          </w:tcPr>
          <w:p w14:paraId="390A2F71" w14:textId="77777777" w:rsidR="00012C66" w:rsidRPr="005A6919" w:rsidRDefault="00012C66" w:rsidP="00145F31">
            <w:pPr>
              <w:spacing w:line="240" w:lineRule="auto"/>
              <w:rPr>
                <w:b/>
                <w:color w:val="FFFFFF"/>
              </w:rPr>
            </w:pPr>
            <w:r w:rsidRPr="005A6919">
              <w:rPr>
                <w:b/>
                <w:color w:val="FFFFFF"/>
              </w:rPr>
              <w:t>ANSVARLIG</w:t>
            </w:r>
          </w:p>
        </w:tc>
      </w:tr>
      <w:tr w:rsidR="00012C66" w:rsidRPr="005A6919" w14:paraId="390A2F77" w14:textId="77777777" w:rsidTr="00286A29">
        <w:tc>
          <w:tcPr>
            <w:tcW w:w="6159" w:type="dxa"/>
            <w:tcBorders>
              <w:right w:val="single" w:sz="4" w:space="0" w:color="auto"/>
            </w:tcBorders>
          </w:tcPr>
          <w:p w14:paraId="390A2F73" w14:textId="77777777" w:rsidR="00012C66" w:rsidRPr="005A6919" w:rsidRDefault="00012C66" w:rsidP="00145F31">
            <w:pPr>
              <w:pStyle w:val="Topptekst"/>
              <w:numPr>
                <w:ilvl w:val="0"/>
                <w:numId w:val="6"/>
              </w:numPr>
              <w:tabs>
                <w:tab w:val="clear" w:pos="4536"/>
                <w:tab w:val="clear" w:pos="9072"/>
              </w:tabs>
            </w:pPr>
            <w:r w:rsidRPr="005A6919">
              <w:t xml:space="preserve">Være oppmerksom på sammenheng mellom infeksjonssykdom og vannbåren infeksjon. </w:t>
            </w:r>
          </w:p>
          <w:p w14:paraId="390A2F74" w14:textId="77777777" w:rsidR="00012C66" w:rsidRPr="005A6919" w:rsidRDefault="00012C66" w:rsidP="00145F31">
            <w:pPr>
              <w:pStyle w:val="Topptekst"/>
              <w:numPr>
                <w:ilvl w:val="0"/>
                <w:numId w:val="6"/>
              </w:numPr>
              <w:tabs>
                <w:tab w:val="clear" w:pos="4536"/>
                <w:tab w:val="clear" w:pos="9072"/>
              </w:tabs>
            </w:pPr>
            <w:r w:rsidRPr="005A6919">
              <w:t>Spørre pasient om flere kjente utbrudd i nærmiljøet.</w:t>
            </w:r>
          </w:p>
          <w:p w14:paraId="390A2F75" w14:textId="77777777" w:rsidR="00012C66" w:rsidRPr="005A6919" w:rsidRDefault="00012C66" w:rsidP="00145F31">
            <w:pPr>
              <w:pStyle w:val="Topptekst"/>
              <w:numPr>
                <w:ilvl w:val="0"/>
                <w:numId w:val="6"/>
              </w:numPr>
              <w:tabs>
                <w:tab w:val="clear" w:pos="4536"/>
                <w:tab w:val="clear" w:pos="9072"/>
              </w:tabs>
            </w:pPr>
            <w:r w:rsidRPr="005A6919">
              <w:t>Melde ifra til kommuneoverlegen ved mistanke om utbrudd.</w:t>
            </w:r>
          </w:p>
        </w:tc>
        <w:tc>
          <w:tcPr>
            <w:tcW w:w="2619" w:type="dxa"/>
            <w:tcBorders>
              <w:top w:val="single" w:sz="4" w:space="0" w:color="auto"/>
              <w:left w:val="single" w:sz="4" w:space="0" w:color="auto"/>
              <w:bottom w:val="single" w:sz="4" w:space="0" w:color="auto"/>
              <w:right w:val="single" w:sz="4" w:space="0" w:color="auto"/>
            </w:tcBorders>
            <w:vAlign w:val="center"/>
          </w:tcPr>
          <w:p w14:paraId="390A2F76" w14:textId="77777777" w:rsidR="00012C66" w:rsidRPr="005A6919" w:rsidRDefault="00012C66" w:rsidP="00145F31">
            <w:pPr>
              <w:spacing w:line="240" w:lineRule="auto"/>
            </w:pPr>
            <w:r w:rsidRPr="005A6919">
              <w:t>Fastlegen</w:t>
            </w:r>
          </w:p>
        </w:tc>
      </w:tr>
      <w:tr w:rsidR="00012C66" w:rsidRPr="005A6919" w14:paraId="390A2F7C" w14:textId="77777777" w:rsidTr="00286A29">
        <w:tc>
          <w:tcPr>
            <w:tcW w:w="6159" w:type="dxa"/>
            <w:tcBorders>
              <w:right w:val="single" w:sz="4" w:space="0" w:color="auto"/>
            </w:tcBorders>
          </w:tcPr>
          <w:p w14:paraId="390A2F78" w14:textId="77777777" w:rsidR="00012C66" w:rsidRPr="005A6919" w:rsidRDefault="00012C66" w:rsidP="00145F31">
            <w:pPr>
              <w:numPr>
                <w:ilvl w:val="0"/>
                <w:numId w:val="6"/>
              </w:numPr>
              <w:spacing w:after="0" w:line="240" w:lineRule="auto"/>
            </w:pPr>
            <w:r w:rsidRPr="005A6919">
              <w:t>Ta imot henvendelse med mistanke om vannbåren infeksjon.</w:t>
            </w:r>
            <w:r w:rsidRPr="005A6919">
              <w:br/>
            </w:r>
            <w:r w:rsidRPr="00286A29">
              <w:rPr>
                <w:u w:val="single"/>
              </w:rPr>
              <w:t>Kommu</w:t>
            </w:r>
            <w:r w:rsidR="00286A29">
              <w:rPr>
                <w:u w:val="single"/>
              </w:rPr>
              <w:t>neoverlegen skal alltid varsles</w:t>
            </w:r>
          </w:p>
        </w:tc>
        <w:tc>
          <w:tcPr>
            <w:tcW w:w="2619" w:type="dxa"/>
            <w:tcBorders>
              <w:top w:val="single" w:sz="4" w:space="0" w:color="auto"/>
              <w:left w:val="single" w:sz="4" w:space="0" w:color="auto"/>
              <w:bottom w:val="single" w:sz="4" w:space="0" w:color="auto"/>
              <w:right w:val="single" w:sz="4" w:space="0" w:color="auto"/>
            </w:tcBorders>
            <w:vAlign w:val="center"/>
          </w:tcPr>
          <w:p w14:paraId="390A2F79" w14:textId="77777777" w:rsidR="00012C66" w:rsidRPr="005A6919" w:rsidRDefault="00012C66" w:rsidP="00145F31">
            <w:pPr>
              <w:spacing w:after="0" w:line="240" w:lineRule="auto"/>
            </w:pPr>
            <w:r w:rsidRPr="005A6919">
              <w:t>Kommunelege</w:t>
            </w:r>
          </w:p>
          <w:p w14:paraId="390A2F7A" w14:textId="09E40182" w:rsidR="00012C66" w:rsidRPr="005A6919" w:rsidRDefault="00012C66" w:rsidP="00145F31">
            <w:pPr>
              <w:spacing w:after="0" w:line="240" w:lineRule="auto"/>
            </w:pPr>
            <w:r w:rsidRPr="005A6919">
              <w:t>IVAR/</w:t>
            </w:r>
            <w:r w:rsidR="000F08B7">
              <w:t>Kultur og samfunn</w:t>
            </w:r>
          </w:p>
          <w:p w14:paraId="390A2F7B" w14:textId="77777777" w:rsidR="00012C66" w:rsidRPr="005A6919" w:rsidRDefault="00012C66" w:rsidP="00145F31">
            <w:pPr>
              <w:spacing w:after="0" w:line="240" w:lineRule="auto"/>
            </w:pPr>
            <w:r w:rsidRPr="005A6919">
              <w:t>Mattilsynet</w:t>
            </w:r>
          </w:p>
        </w:tc>
      </w:tr>
      <w:tr w:rsidR="00012C66" w:rsidRPr="005A6919" w14:paraId="390A2F85" w14:textId="77777777" w:rsidTr="00286A29">
        <w:tc>
          <w:tcPr>
            <w:tcW w:w="6159" w:type="dxa"/>
            <w:tcBorders>
              <w:right w:val="single" w:sz="4" w:space="0" w:color="auto"/>
            </w:tcBorders>
          </w:tcPr>
          <w:p w14:paraId="390A2F7D" w14:textId="77777777" w:rsidR="00012C66" w:rsidRPr="005A6919" w:rsidRDefault="00012C66" w:rsidP="00145F31">
            <w:pPr>
              <w:numPr>
                <w:ilvl w:val="0"/>
                <w:numId w:val="6"/>
              </w:numPr>
              <w:spacing w:after="0" w:line="240" w:lineRule="auto"/>
            </w:pPr>
            <w:r w:rsidRPr="005A6919">
              <w:t>Vurdere melding, sjekke/prøvetaking, verifisere</w:t>
            </w:r>
            <w:r w:rsidRPr="005A6919">
              <w:br/>
            </w:r>
            <w:r w:rsidRPr="005A6919">
              <w:rPr>
                <w:b/>
              </w:rPr>
              <w:t>Viktig å være føre var!</w:t>
            </w:r>
          </w:p>
          <w:p w14:paraId="390A2F7E" w14:textId="77777777" w:rsidR="00012C66" w:rsidRPr="005A6919" w:rsidRDefault="00012C66" w:rsidP="00145F31">
            <w:pPr>
              <w:numPr>
                <w:ilvl w:val="0"/>
                <w:numId w:val="6"/>
              </w:numPr>
              <w:spacing w:after="0" w:line="240" w:lineRule="auto"/>
            </w:pPr>
            <w:r w:rsidRPr="005A6919">
              <w:t>Stoppe videre smittepress:</w:t>
            </w:r>
          </w:p>
          <w:p w14:paraId="390A2F7F" w14:textId="77777777" w:rsidR="00012C66" w:rsidRPr="005A6919" w:rsidRDefault="00012C66" w:rsidP="00145F31">
            <w:pPr>
              <w:numPr>
                <w:ilvl w:val="1"/>
                <w:numId w:val="6"/>
              </w:numPr>
              <w:spacing w:after="0" w:line="240" w:lineRule="auto"/>
            </w:pPr>
            <w:r w:rsidRPr="005A6919">
              <w:t>Stenge vannkilde/kreve vannkoking/bringe tankvann</w:t>
            </w:r>
          </w:p>
          <w:p w14:paraId="390A2F80" w14:textId="77777777" w:rsidR="00012C66" w:rsidRPr="005A6919" w:rsidRDefault="00012C66" w:rsidP="00145F31">
            <w:pPr>
              <w:numPr>
                <w:ilvl w:val="1"/>
                <w:numId w:val="6"/>
              </w:numPr>
              <w:spacing w:after="0" w:line="240" w:lineRule="auto"/>
            </w:pPr>
            <w:r w:rsidRPr="005A6919">
              <w:t>Kloakkbrudd lokaliseres raskt. Stoppe videre utslipp.</w:t>
            </w:r>
          </w:p>
          <w:p w14:paraId="390A2F81" w14:textId="77777777" w:rsidR="00012C66" w:rsidRPr="005A6919" w:rsidRDefault="00012C66" w:rsidP="00145F31">
            <w:pPr>
              <w:numPr>
                <w:ilvl w:val="1"/>
                <w:numId w:val="6"/>
              </w:numPr>
              <w:spacing w:after="0" w:line="240" w:lineRule="auto"/>
            </w:pPr>
            <w:r w:rsidRPr="005A6919">
              <w:t>Badevann skiltes med advarsler, stenges.</w:t>
            </w:r>
          </w:p>
        </w:tc>
        <w:tc>
          <w:tcPr>
            <w:tcW w:w="2619" w:type="dxa"/>
            <w:tcBorders>
              <w:top w:val="single" w:sz="4" w:space="0" w:color="auto"/>
              <w:left w:val="single" w:sz="4" w:space="0" w:color="auto"/>
              <w:bottom w:val="single" w:sz="4" w:space="0" w:color="auto"/>
              <w:right w:val="single" w:sz="4" w:space="0" w:color="auto"/>
            </w:tcBorders>
            <w:vAlign w:val="center"/>
          </w:tcPr>
          <w:p w14:paraId="390A2F82" w14:textId="77777777" w:rsidR="00012C66" w:rsidRPr="005A6919" w:rsidRDefault="00012C66" w:rsidP="00145F31">
            <w:pPr>
              <w:spacing w:line="240" w:lineRule="auto"/>
            </w:pPr>
            <w:r w:rsidRPr="005A6919">
              <w:t xml:space="preserve">Kommunelege, </w:t>
            </w:r>
          </w:p>
          <w:p w14:paraId="390A2F83" w14:textId="77777777" w:rsidR="00012C66" w:rsidRPr="005A6919" w:rsidRDefault="00012C66" w:rsidP="00145F31">
            <w:pPr>
              <w:spacing w:line="240" w:lineRule="auto"/>
            </w:pPr>
            <w:r w:rsidRPr="005A6919">
              <w:t>Mattilsyn</w:t>
            </w:r>
          </w:p>
          <w:p w14:paraId="390A2F84" w14:textId="15CFDA29" w:rsidR="00012C66" w:rsidRPr="005A6919" w:rsidRDefault="00012C66" w:rsidP="00145F31">
            <w:pPr>
              <w:spacing w:line="240" w:lineRule="auto"/>
            </w:pPr>
            <w:r w:rsidRPr="005A6919">
              <w:t>IVAR/</w:t>
            </w:r>
            <w:r w:rsidR="000F08B7">
              <w:t>Kultur og samfunn</w:t>
            </w:r>
          </w:p>
        </w:tc>
      </w:tr>
      <w:tr w:rsidR="00012C66" w:rsidRPr="005A6919" w14:paraId="390A2F88" w14:textId="77777777" w:rsidTr="00286A29">
        <w:tc>
          <w:tcPr>
            <w:tcW w:w="6159" w:type="dxa"/>
            <w:tcBorders>
              <w:right w:val="single" w:sz="4" w:space="0" w:color="auto"/>
            </w:tcBorders>
          </w:tcPr>
          <w:p w14:paraId="390A2F86" w14:textId="77777777" w:rsidR="00012C66" w:rsidRPr="005A6919" w:rsidRDefault="00012C66" w:rsidP="00145F31">
            <w:pPr>
              <w:numPr>
                <w:ilvl w:val="0"/>
                <w:numId w:val="6"/>
              </w:numPr>
              <w:spacing w:after="0" w:line="240" w:lineRule="auto"/>
            </w:pPr>
            <w:r w:rsidRPr="005A6919">
              <w:t xml:space="preserve">Kontakt med </w:t>
            </w:r>
            <w:r w:rsidR="00B80BC4">
              <w:t xml:space="preserve">Nasjonalt </w:t>
            </w:r>
            <w:r w:rsidRPr="005A6919">
              <w:t>Folkehelseinstitutt (FHI)</w:t>
            </w:r>
          </w:p>
        </w:tc>
        <w:tc>
          <w:tcPr>
            <w:tcW w:w="2619" w:type="dxa"/>
            <w:tcBorders>
              <w:top w:val="single" w:sz="4" w:space="0" w:color="auto"/>
              <w:left w:val="single" w:sz="4" w:space="0" w:color="auto"/>
              <w:bottom w:val="single" w:sz="4" w:space="0" w:color="auto"/>
              <w:right w:val="single" w:sz="4" w:space="0" w:color="auto"/>
            </w:tcBorders>
            <w:vAlign w:val="center"/>
          </w:tcPr>
          <w:p w14:paraId="390A2F87" w14:textId="77777777" w:rsidR="00012C66" w:rsidRPr="005A6919" w:rsidRDefault="00012C66" w:rsidP="00145F31">
            <w:pPr>
              <w:spacing w:line="240" w:lineRule="auto"/>
            </w:pPr>
            <w:r w:rsidRPr="005A6919">
              <w:t>Kommuneoverlegen</w:t>
            </w:r>
          </w:p>
        </w:tc>
      </w:tr>
      <w:tr w:rsidR="00012C66" w:rsidRPr="005A6919" w14:paraId="390A2F8F" w14:textId="77777777" w:rsidTr="00286A29">
        <w:tc>
          <w:tcPr>
            <w:tcW w:w="6159" w:type="dxa"/>
            <w:tcBorders>
              <w:right w:val="single" w:sz="4" w:space="0" w:color="auto"/>
            </w:tcBorders>
          </w:tcPr>
          <w:p w14:paraId="390A2F89" w14:textId="77777777" w:rsidR="00012C66" w:rsidRPr="005A6919" w:rsidRDefault="00012C66" w:rsidP="00145F31">
            <w:pPr>
              <w:numPr>
                <w:ilvl w:val="0"/>
                <w:numId w:val="6"/>
              </w:numPr>
              <w:spacing w:after="0" w:line="240" w:lineRule="auto"/>
            </w:pPr>
            <w:r w:rsidRPr="005A6919">
              <w:t>Informasjon til rådmann/ordfører</w:t>
            </w:r>
          </w:p>
          <w:p w14:paraId="390A2F8A" w14:textId="77777777" w:rsidR="00012C66" w:rsidRPr="005A6919" w:rsidRDefault="00012C66" w:rsidP="00145F31">
            <w:pPr>
              <w:numPr>
                <w:ilvl w:val="1"/>
                <w:numId w:val="6"/>
              </w:numPr>
              <w:spacing w:after="0" w:line="240" w:lineRule="auto"/>
            </w:pPr>
            <w:r w:rsidRPr="005A6919">
              <w:t>Vurdere innkalling av beredskapsråd.</w:t>
            </w:r>
          </w:p>
          <w:p w14:paraId="390A2F8B" w14:textId="77777777" w:rsidR="00012C66" w:rsidRPr="005A6919" w:rsidRDefault="00012C66" w:rsidP="00145F31">
            <w:pPr>
              <w:numPr>
                <w:ilvl w:val="1"/>
                <w:numId w:val="6"/>
              </w:numPr>
              <w:spacing w:after="0" w:line="240" w:lineRule="auto"/>
            </w:pPr>
            <w:r w:rsidRPr="005A6919">
              <w:t>Opprettelse av en aksjonsledelse. (Kan være det samme som beredskapsrådet)</w:t>
            </w:r>
          </w:p>
          <w:p w14:paraId="390A2F8C" w14:textId="77777777" w:rsidR="00012C66" w:rsidRPr="005A6919" w:rsidRDefault="00012C66" w:rsidP="00145F31">
            <w:pPr>
              <w:numPr>
                <w:ilvl w:val="1"/>
                <w:numId w:val="6"/>
              </w:numPr>
              <w:spacing w:after="0" w:line="240" w:lineRule="auto"/>
            </w:pPr>
            <w:r w:rsidRPr="005A6919">
              <w:t>Vurdere bruk av ressurser i samråd med rådmannen</w:t>
            </w:r>
          </w:p>
        </w:tc>
        <w:tc>
          <w:tcPr>
            <w:tcW w:w="2619" w:type="dxa"/>
            <w:tcBorders>
              <w:top w:val="single" w:sz="4" w:space="0" w:color="auto"/>
              <w:left w:val="single" w:sz="4" w:space="0" w:color="auto"/>
              <w:bottom w:val="single" w:sz="4" w:space="0" w:color="auto"/>
              <w:right w:val="single" w:sz="4" w:space="0" w:color="auto"/>
            </w:tcBorders>
            <w:vAlign w:val="center"/>
          </w:tcPr>
          <w:p w14:paraId="390A2F8D" w14:textId="77777777" w:rsidR="00012C66" w:rsidRPr="005A6919" w:rsidRDefault="00012C66" w:rsidP="00145F31">
            <w:pPr>
              <w:spacing w:line="240" w:lineRule="auto"/>
            </w:pPr>
            <w:r w:rsidRPr="005A6919">
              <w:t>Kommunelege</w:t>
            </w:r>
          </w:p>
          <w:p w14:paraId="390A2F8E" w14:textId="4DCF7348" w:rsidR="00012C66" w:rsidRPr="005A6919" w:rsidRDefault="00012C66" w:rsidP="000F08B7">
            <w:pPr>
              <w:spacing w:line="240" w:lineRule="auto"/>
            </w:pPr>
            <w:r w:rsidRPr="005A6919">
              <w:t>(Rådmannen vurderer innkalling av beredskaps</w:t>
            </w:r>
            <w:r w:rsidR="000F08B7">
              <w:t>ledelsen</w:t>
            </w:r>
            <w:r w:rsidRPr="005A6919">
              <w:t>.</w:t>
            </w:r>
          </w:p>
        </w:tc>
      </w:tr>
      <w:tr w:rsidR="00012C66" w:rsidRPr="005A6919" w14:paraId="390A2F96" w14:textId="77777777" w:rsidTr="00286A29">
        <w:tc>
          <w:tcPr>
            <w:tcW w:w="6159" w:type="dxa"/>
            <w:tcBorders>
              <w:right w:val="single" w:sz="4" w:space="0" w:color="auto"/>
            </w:tcBorders>
          </w:tcPr>
          <w:p w14:paraId="390A2F90" w14:textId="77777777" w:rsidR="00012C66" w:rsidRPr="005A6919" w:rsidRDefault="00012C66" w:rsidP="00145F31">
            <w:pPr>
              <w:numPr>
                <w:ilvl w:val="0"/>
                <w:numId w:val="6"/>
              </w:numPr>
              <w:spacing w:after="0" w:line="240" w:lineRule="auto"/>
            </w:pPr>
            <w:r w:rsidRPr="005A6919">
              <w:t>Informasjon til innbyggere</w:t>
            </w:r>
          </w:p>
          <w:p w14:paraId="390A2F91" w14:textId="77777777" w:rsidR="00012C66" w:rsidRPr="005A6919" w:rsidRDefault="00012C66" w:rsidP="00145F31">
            <w:pPr>
              <w:numPr>
                <w:ilvl w:val="1"/>
                <w:numId w:val="6"/>
              </w:numPr>
              <w:spacing w:after="0" w:line="240" w:lineRule="auto"/>
            </w:pPr>
            <w:r w:rsidRPr="005A6919">
              <w:t>Vurdere opprettelse av pressekontakt, og egen informasjonstelefon.</w:t>
            </w:r>
          </w:p>
          <w:p w14:paraId="390A2F92" w14:textId="77777777" w:rsidR="00012C66" w:rsidRPr="005A6919" w:rsidRDefault="00012C66" w:rsidP="00145F31">
            <w:pPr>
              <w:numPr>
                <w:ilvl w:val="1"/>
                <w:numId w:val="6"/>
              </w:numPr>
              <w:spacing w:after="0" w:line="240" w:lineRule="auto"/>
            </w:pPr>
            <w:r w:rsidRPr="005A6919">
              <w:t>Legge fyldig informasjon i servicesenteret.</w:t>
            </w:r>
          </w:p>
          <w:p w14:paraId="390A2F93" w14:textId="77777777" w:rsidR="00012C66" w:rsidRPr="005A6919" w:rsidRDefault="00012C66" w:rsidP="00145F31">
            <w:pPr>
              <w:numPr>
                <w:ilvl w:val="1"/>
                <w:numId w:val="6"/>
              </w:numPr>
              <w:spacing w:after="0" w:line="240" w:lineRule="auto"/>
            </w:pPr>
            <w:r w:rsidRPr="005A6919">
              <w:t>Egne informasjonssider på Internett.</w:t>
            </w:r>
          </w:p>
          <w:p w14:paraId="390A2F94" w14:textId="77777777" w:rsidR="00012C66" w:rsidRPr="005A6919" w:rsidRDefault="00012C66" w:rsidP="00145F31">
            <w:pPr>
              <w:numPr>
                <w:ilvl w:val="1"/>
                <w:numId w:val="6"/>
              </w:numPr>
              <w:spacing w:after="0" w:line="240" w:lineRule="auto"/>
            </w:pPr>
            <w:r w:rsidRPr="005A6919">
              <w:t xml:space="preserve">Pressemelding, lokalradio, tv, avis. </w:t>
            </w:r>
          </w:p>
        </w:tc>
        <w:tc>
          <w:tcPr>
            <w:tcW w:w="2619" w:type="dxa"/>
            <w:tcBorders>
              <w:top w:val="single" w:sz="4" w:space="0" w:color="auto"/>
              <w:left w:val="single" w:sz="4" w:space="0" w:color="auto"/>
              <w:bottom w:val="single" w:sz="4" w:space="0" w:color="auto"/>
              <w:right w:val="single" w:sz="4" w:space="0" w:color="auto"/>
            </w:tcBorders>
            <w:vAlign w:val="center"/>
          </w:tcPr>
          <w:p w14:paraId="390A2F95" w14:textId="77777777" w:rsidR="00012C66" w:rsidRPr="005A6919" w:rsidRDefault="00012C66" w:rsidP="00145F31">
            <w:pPr>
              <w:spacing w:line="240" w:lineRule="auto"/>
            </w:pPr>
            <w:r w:rsidRPr="005A6919">
              <w:t>Kommunelege / rådmann</w:t>
            </w:r>
          </w:p>
        </w:tc>
      </w:tr>
      <w:tr w:rsidR="00012C66" w:rsidRPr="005A6919" w14:paraId="390A2F9B" w14:textId="77777777" w:rsidTr="00286A29">
        <w:tc>
          <w:tcPr>
            <w:tcW w:w="6159" w:type="dxa"/>
            <w:tcBorders>
              <w:right w:val="single" w:sz="4" w:space="0" w:color="auto"/>
            </w:tcBorders>
          </w:tcPr>
          <w:p w14:paraId="390A2F97" w14:textId="77777777" w:rsidR="00012C66" w:rsidRPr="005A6919" w:rsidRDefault="00012C66" w:rsidP="00145F31">
            <w:pPr>
              <w:numPr>
                <w:ilvl w:val="0"/>
                <w:numId w:val="6"/>
              </w:numPr>
              <w:spacing w:after="0" w:line="240" w:lineRule="auto"/>
            </w:pPr>
            <w:r w:rsidRPr="005A6919">
              <w:t>Vurdere aktuelle tiltak utover sanering av smittekilde og info:</w:t>
            </w:r>
          </w:p>
          <w:p w14:paraId="390A2F98" w14:textId="77777777" w:rsidR="00012C66" w:rsidRPr="005A6919" w:rsidRDefault="00012C66" w:rsidP="00145F31">
            <w:pPr>
              <w:numPr>
                <w:ilvl w:val="1"/>
                <w:numId w:val="6"/>
              </w:numPr>
              <w:spacing w:after="0" w:line="240" w:lineRule="auto"/>
            </w:pPr>
            <w:r w:rsidRPr="005A6919">
              <w:t>Vaksinasjon, forebyggende behandling, vurdere helsekontroll av risikogrupper.</w:t>
            </w:r>
          </w:p>
          <w:p w14:paraId="390A2F99" w14:textId="77777777" w:rsidR="00012C66" w:rsidRPr="005A6919" w:rsidRDefault="00012C66" w:rsidP="00145F31">
            <w:pPr>
              <w:numPr>
                <w:ilvl w:val="1"/>
                <w:numId w:val="6"/>
              </w:numPr>
              <w:spacing w:after="0" w:line="240" w:lineRule="auto"/>
            </w:pPr>
            <w:r w:rsidRPr="005A6919">
              <w:t>Etterkontroll av drikkevannskvaliteten</w:t>
            </w:r>
          </w:p>
        </w:tc>
        <w:tc>
          <w:tcPr>
            <w:tcW w:w="2619" w:type="dxa"/>
            <w:tcBorders>
              <w:top w:val="single" w:sz="4" w:space="0" w:color="auto"/>
              <w:left w:val="single" w:sz="4" w:space="0" w:color="auto"/>
              <w:bottom w:val="single" w:sz="4" w:space="0" w:color="auto"/>
              <w:right w:val="single" w:sz="4" w:space="0" w:color="auto"/>
            </w:tcBorders>
            <w:vAlign w:val="center"/>
          </w:tcPr>
          <w:p w14:paraId="390A2F9A" w14:textId="77777777" w:rsidR="00012C66" w:rsidRPr="005A6919" w:rsidRDefault="00012C66" w:rsidP="00145F31">
            <w:pPr>
              <w:spacing w:line="240" w:lineRule="auto"/>
            </w:pPr>
            <w:r w:rsidRPr="005A6919">
              <w:t>Kommunelege / fastlege</w:t>
            </w:r>
          </w:p>
        </w:tc>
      </w:tr>
      <w:tr w:rsidR="00012C66" w:rsidRPr="005A6919" w14:paraId="390A2F9F" w14:textId="77777777" w:rsidTr="00286A29">
        <w:tc>
          <w:tcPr>
            <w:tcW w:w="6159" w:type="dxa"/>
            <w:tcBorders>
              <w:right w:val="single" w:sz="4" w:space="0" w:color="auto"/>
            </w:tcBorders>
          </w:tcPr>
          <w:p w14:paraId="390A2F9C" w14:textId="77777777" w:rsidR="00012C66" w:rsidRPr="005A6919" w:rsidRDefault="00012C66" w:rsidP="00145F31">
            <w:pPr>
              <w:numPr>
                <w:ilvl w:val="0"/>
                <w:numId w:val="6"/>
              </w:numPr>
              <w:spacing w:after="0" w:line="240" w:lineRule="auto"/>
            </w:pPr>
            <w:r w:rsidRPr="005A6919">
              <w:t>Når aksjonen er avsluttet skal det gjennomføres en evaluering og skrive rapport som legges fram for kommunestyret.</w:t>
            </w:r>
          </w:p>
        </w:tc>
        <w:tc>
          <w:tcPr>
            <w:tcW w:w="2619" w:type="dxa"/>
            <w:tcBorders>
              <w:top w:val="single" w:sz="4" w:space="0" w:color="auto"/>
              <w:left w:val="single" w:sz="4" w:space="0" w:color="auto"/>
              <w:bottom w:val="single" w:sz="4" w:space="0" w:color="auto"/>
              <w:right w:val="single" w:sz="4" w:space="0" w:color="auto"/>
            </w:tcBorders>
            <w:vAlign w:val="center"/>
          </w:tcPr>
          <w:p w14:paraId="390A2F9D" w14:textId="77777777" w:rsidR="00286A29" w:rsidRDefault="00012C66" w:rsidP="00145F31">
            <w:pPr>
              <w:spacing w:after="0" w:line="240" w:lineRule="auto"/>
            </w:pPr>
            <w:r w:rsidRPr="005A6919">
              <w:t>Kommuneoverlegen</w:t>
            </w:r>
          </w:p>
          <w:p w14:paraId="390A2F9E" w14:textId="75DD1F0E" w:rsidR="00012C66" w:rsidRPr="005A6919" w:rsidRDefault="00012C66" w:rsidP="00145F31">
            <w:pPr>
              <w:spacing w:after="0" w:line="240" w:lineRule="auto"/>
            </w:pPr>
            <w:r w:rsidRPr="00286A29">
              <w:rPr>
                <w:i/>
              </w:rPr>
              <w:t>Sammen med</w:t>
            </w:r>
            <w:r w:rsidRPr="005A6919">
              <w:t xml:space="preserve"> </w:t>
            </w:r>
            <w:r w:rsidR="000F08B7">
              <w:t>Kultur og samfunn</w:t>
            </w:r>
            <w:r w:rsidRPr="005A6919">
              <w:t xml:space="preserve"> og Mattilsynet.</w:t>
            </w:r>
          </w:p>
        </w:tc>
      </w:tr>
    </w:tbl>
    <w:p w14:paraId="390A2FA0" w14:textId="77777777" w:rsidR="00145F31" w:rsidRDefault="00145F31" w:rsidP="00145F31">
      <w:pPr>
        <w:pStyle w:val="Overskrift2"/>
        <w:numPr>
          <w:ilvl w:val="0"/>
          <w:numId w:val="0"/>
        </w:numPr>
        <w:ind w:left="576"/>
      </w:pPr>
      <w:bookmarkStart w:id="14" w:name="_Toc105233112"/>
    </w:p>
    <w:p w14:paraId="390A2FA1" w14:textId="77777777" w:rsidR="00145F31" w:rsidRDefault="00145F31">
      <w:pPr>
        <w:rPr>
          <w:rFonts w:asciiTheme="majorHAnsi" w:eastAsia="Times New Roman" w:hAnsiTheme="majorHAnsi" w:cs="Times New Roman"/>
          <w:b/>
          <w:sz w:val="26"/>
          <w:szCs w:val="20"/>
        </w:rPr>
      </w:pPr>
      <w:r>
        <w:br w:type="page"/>
      </w:r>
    </w:p>
    <w:p w14:paraId="390A2FA2" w14:textId="77777777" w:rsidR="001A2E1B" w:rsidRDefault="001A2E1B" w:rsidP="00145F31">
      <w:pPr>
        <w:pStyle w:val="Overskrift2"/>
      </w:pPr>
      <w:bookmarkStart w:id="15" w:name="_Toc413141272"/>
      <w:bookmarkStart w:id="16" w:name="_Toc413141538"/>
      <w:bookmarkStart w:id="17" w:name="_Toc413141682"/>
      <w:bookmarkStart w:id="18" w:name="_Toc413142376"/>
      <w:bookmarkStart w:id="19" w:name="_Toc417379863"/>
      <w:r>
        <w:lastRenderedPageBreak/>
        <w:t>Matbåren sykdom</w:t>
      </w:r>
      <w:bookmarkEnd w:id="14"/>
      <w:bookmarkEnd w:id="15"/>
      <w:bookmarkEnd w:id="16"/>
      <w:bookmarkEnd w:id="17"/>
      <w:bookmarkEnd w:id="18"/>
      <w:bookmarkEnd w:id="19"/>
    </w:p>
    <w:p w14:paraId="390A2FA3" w14:textId="77777777" w:rsidR="001A2E1B" w:rsidRDefault="001A2E1B" w:rsidP="00145F31">
      <w:pPr>
        <w:spacing w:line="240" w:lineRule="auto"/>
      </w:pPr>
    </w:p>
    <w:tbl>
      <w:tblPr>
        <w:tblW w:w="0" w:type="auto"/>
        <w:tblInd w:w="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6159"/>
        <w:gridCol w:w="2619"/>
      </w:tblGrid>
      <w:tr w:rsidR="001A2E1B" w:rsidRPr="005A6919" w14:paraId="390A2FA5" w14:textId="77777777" w:rsidTr="00B80BC4">
        <w:trPr>
          <w:cantSplit/>
        </w:trPr>
        <w:tc>
          <w:tcPr>
            <w:tcW w:w="8778" w:type="dxa"/>
            <w:gridSpan w:val="2"/>
            <w:shd w:val="solid" w:color="000080" w:fill="FFFFFF"/>
          </w:tcPr>
          <w:p w14:paraId="390A2FA4" w14:textId="77777777" w:rsidR="001A2E1B" w:rsidRPr="005A6919" w:rsidRDefault="00145F31" w:rsidP="00145F31">
            <w:pPr>
              <w:spacing w:line="240" w:lineRule="auto"/>
              <w:jc w:val="center"/>
              <w:rPr>
                <w:b/>
                <w:color w:val="FFFFFF"/>
              </w:rPr>
            </w:pPr>
            <w:r>
              <w:rPr>
                <w:b/>
                <w:color w:val="FFFFFF"/>
              </w:rPr>
              <w:t>MATBÅREN SYKDOM</w:t>
            </w:r>
          </w:p>
        </w:tc>
      </w:tr>
      <w:tr w:rsidR="001A2E1B" w:rsidRPr="005A6919" w14:paraId="390A2FA8" w14:textId="77777777" w:rsidTr="00B80BC4">
        <w:tc>
          <w:tcPr>
            <w:tcW w:w="6159" w:type="dxa"/>
            <w:shd w:val="solid" w:color="000080" w:fill="FFFFFF"/>
          </w:tcPr>
          <w:p w14:paraId="390A2FA6" w14:textId="77777777" w:rsidR="001A2E1B" w:rsidRPr="005A6919" w:rsidRDefault="001A2E1B" w:rsidP="00145F31">
            <w:pPr>
              <w:spacing w:line="240" w:lineRule="auto"/>
              <w:jc w:val="center"/>
              <w:rPr>
                <w:b/>
                <w:color w:val="FFFFFF"/>
              </w:rPr>
            </w:pPr>
            <w:r w:rsidRPr="005A6919">
              <w:rPr>
                <w:b/>
                <w:color w:val="FFFFFF"/>
              </w:rPr>
              <w:t>TILTAK</w:t>
            </w:r>
          </w:p>
        </w:tc>
        <w:tc>
          <w:tcPr>
            <w:tcW w:w="2619" w:type="dxa"/>
            <w:shd w:val="solid" w:color="000080" w:fill="FFFFFF"/>
            <w:vAlign w:val="center"/>
          </w:tcPr>
          <w:p w14:paraId="390A2FA7" w14:textId="77777777" w:rsidR="001A2E1B" w:rsidRPr="005A6919" w:rsidRDefault="001A2E1B" w:rsidP="00145F31">
            <w:pPr>
              <w:spacing w:line="240" w:lineRule="auto"/>
              <w:rPr>
                <w:b/>
                <w:color w:val="FFFFFF"/>
              </w:rPr>
            </w:pPr>
            <w:r w:rsidRPr="005A6919">
              <w:rPr>
                <w:b/>
                <w:color w:val="FFFFFF"/>
              </w:rPr>
              <w:t>ANSVARLIG</w:t>
            </w:r>
          </w:p>
        </w:tc>
      </w:tr>
      <w:tr w:rsidR="001A2E1B" w:rsidRPr="005A6919" w14:paraId="390A2FB0" w14:textId="77777777" w:rsidTr="004462E7">
        <w:tc>
          <w:tcPr>
            <w:tcW w:w="6159" w:type="dxa"/>
          </w:tcPr>
          <w:p w14:paraId="390A2FA9" w14:textId="77777777" w:rsidR="004462E7" w:rsidRDefault="004462E7" w:rsidP="00145F31">
            <w:pPr>
              <w:pStyle w:val="Topptekst"/>
              <w:tabs>
                <w:tab w:val="clear" w:pos="4536"/>
                <w:tab w:val="clear" w:pos="9072"/>
              </w:tabs>
              <w:ind w:left="720"/>
            </w:pPr>
          </w:p>
          <w:p w14:paraId="390A2FAA" w14:textId="77777777" w:rsidR="001A2E1B" w:rsidRPr="005A6919" w:rsidRDefault="001A2E1B" w:rsidP="00145F31">
            <w:pPr>
              <w:pStyle w:val="Topptekst"/>
              <w:numPr>
                <w:ilvl w:val="0"/>
                <w:numId w:val="9"/>
              </w:numPr>
              <w:tabs>
                <w:tab w:val="clear" w:pos="4536"/>
                <w:tab w:val="clear" w:pos="9072"/>
              </w:tabs>
            </w:pPr>
            <w:r w:rsidRPr="005A6919">
              <w:t xml:space="preserve">Være oppmerksom på sammenheng mellom infeksjonssykdom og matbåren infeksjon. </w:t>
            </w:r>
          </w:p>
          <w:p w14:paraId="390A2FAB" w14:textId="77777777" w:rsidR="001A2E1B" w:rsidRPr="005A6919" w:rsidRDefault="001A2E1B" w:rsidP="00145F31">
            <w:pPr>
              <w:pStyle w:val="Topptekst"/>
              <w:numPr>
                <w:ilvl w:val="0"/>
                <w:numId w:val="9"/>
              </w:numPr>
              <w:tabs>
                <w:tab w:val="clear" w:pos="4536"/>
                <w:tab w:val="clear" w:pos="9072"/>
              </w:tabs>
            </w:pPr>
            <w:r w:rsidRPr="005A6919">
              <w:t>Spørre pasient om flere kjente utbrudd i nærmiljøet.</w:t>
            </w:r>
          </w:p>
          <w:p w14:paraId="390A2FAC" w14:textId="77777777" w:rsidR="001A2E1B" w:rsidRPr="005A6919" w:rsidRDefault="001A2E1B" w:rsidP="00145F31">
            <w:pPr>
              <w:pStyle w:val="Topptekst"/>
              <w:numPr>
                <w:ilvl w:val="0"/>
                <w:numId w:val="9"/>
              </w:numPr>
              <w:tabs>
                <w:tab w:val="clear" w:pos="4536"/>
                <w:tab w:val="clear" w:pos="9072"/>
              </w:tabs>
            </w:pPr>
            <w:r w:rsidRPr="005A6919">
              <w:t xml:space="preserve">Gi beskjed om å ta vare på mat man </w:t>
            </w:r>
            <w:proofErr w:type="spellStart"/>
            <w:r w:rsidRPr="005A6919">
              <w:t>evt</w:t>
            </w:r>
            <w:proofErr w:type="spellEnd"/>
            <w:r w:rsidRPr="005A6919">
              <w:t xml:space="preserve"> mistenker</w:t>
            </w:r>
          </w:p>
          <w:p w14:paraId="390A2FAD" w14:textId="77777777" w:rsidR="001A2E1B" w:rsidRPr="005A6919" w:rsidRDefault="001A2E1B" w:rsidP="00145F31">
            <w:pPr>
              <w:pStyle w:val="Topptekst"/>
              <w:numPr>
                <w:ilvl w:val="0"/>
                <w:numId w:val="9"/>
              </w:numPr>
              <w:tabs>
                <w:tab w:val="clear" w:pos="4536"/>
                <w:tab w:val="clear" w:pos="9072"/>
              </w:tabs>
            </w:pPr>
            <w:r w:rsidRPr="005A6919">
              <w:t>Sykemelde pasienter som arbeider i næringsmiddelindustri eller helsetjeneste</w:t>
            </w:r>
          </w:p>
          <w:p w14:paraId="390A2FAE" w14:textId="77777777" w:rsidR="004462E7" w:rsidRPr="005A6919" w:rsidRDefault="001A2E1B" w:rsidP="00145F31">
            <w:pPr>
              <w:pStyle w:val="Topptekst"/>
              <w:numPr>
                <w:ilvl w:val="0"/>
                <w:numId w:val="9"/>
              </w:numPr>
              <w:tabs>
                <w:tab w:val="clear" w:pos="4536"/>
                <w:tab w:val="clear" w:pos="9072"/>
              </w:tabs>
            </w:pPr>
            <w:r w:rsidRPr="005A6919">
              <w:t>Melde ifra til kommuneoverlegen ved mistanke om utbrudd.</w:t>
            </w:r>
          </w:p>
        </w:tc>
        <w:tc>
          <w:tcPr>
            <w:tcW w:w="2619" w:type="dxa"/>
            <w:tcBorders>
              <w:bottom w:val="single" w:sz="4" w:space="0" w:color="auto"/>
            </w:tcBorders>
            <w:vAlign w:val="center"/>
          </w:tcPr>
          <w:p w14:paraId="390A2FAF" w14:textId="77777777" w:rsidR="001A2E1B" w:rsidRPr="005A6919" w:rsidRDefault="001A2E1B" w:rsidP="00145F31">
            <w:pPr>
              <w:spacing w:line="240" w:lineRule="auto"/>
            </w:pPr>
            <w:r w:rsidRPr="005A6919">
              <w:t>Fastlegen</w:t>
            </w:r>
          </w:p>
        </w:tc>
      </w:tr>
      <w:tr w:rsidR="001A2E1B" w:rsidRPr="005A6919" w14:paraId="390A2FB5" w14:textId="77777777" w:rsidTr="004462E7">
        <w:tc>
          <w:tcPr>
            <w:tcW w:w="6159" w:type="dxa"/>
            <w:tcBorders>
              <w:right w:val="single" w:sz="4" w:space="0" w:color="auto"/>
            </w:tcBorders>
          </w:tcPr>
          <w:p w14:paraId="390A2FB1" w14:textId="77777777" w:rsidR="004462E7" w:rsidRDefault="004462E7" w:rsidP="00145F31">
            <w:pPr>
              <w:spacing w:after="0" w:line="240" w:lineRule="auto"/>
              <w:ind w:left="720"/>
            </w:pPr>
          </w:p>
          <w:p w14:paraId="390A2FB2" w14:textId="77777777" w:rsidR="004462E7" w:rsidRPr="005A6919" w:rsidRDefault="001A2E1B" w:rsidP="00145F31">
            <w:pPr>
              <w:numPr>
                <w:ilvl w:val="0"/>
                <w:numId w:val="9"/>
              </w:numPr>
              <w:spacing w:after="0" w:line="240" w:lineRule="auto"/>
            </w:pPr>
            <w:r w:rsidRPr="005A6919">
              <w:t>Ta imot henvendelse med mistanke om matbåren infeksjon.</w:t>
            </w:r>
            <w:r w:rsidRPr="005A6919">
              <w:br/>
            </w:r>
            <w:r w:rsidRPr="005A6919">
              <w:rPr>
                <w:u w:val="single"/>
              </w:rPr>
              <w:t>Kommuneoverlegen skal alltid varsles</w:t>
            </w:r>
          </w:p>
        </w:tc>
        <w:tc>
          <w:tcPr>
            <w:tcW w:w="2619" w:type="dxa"/>
            <w:tcBorders>
              <w:top w:val="single" w:sz="4" w:space="0" w:color="auto"/>
              <w:left w:val="single" w:sz="4" w:space="0" w:color="auto"/>
              <w:bottom w:val="single" w:sz="4" w:space="0" w:color="auto"/>
              <w:right w:val="single" w:sz="4" w:space="0" w:color="auto"/>
            </w:tcBorders>
            <w:vAlign w:val="center"/>
          </w:tcPr>
          <w:p w14:paraId="390A2FB3" w14:textId="77777777" w:rsidR="001A2E1B" w:rsidRPr="005A6919" w:rsidRDefault="001A2E1B" w:rsidP="00145F31">
            <w:pPr>
              <w:spacing w:after="0" w:line="240" w:lineRule="auto"/>
            </w:pPr>
            <w:r w:rsidRPr="005A6919">
              <w:t>Kommuneoverlegen</w:t>
            </w:r>
          </w:p>
          <w:p w14:paraId="390A2FB4" w14:textId="77777777" w:rsidR="001A2E1B" w:rsidRPr="005A6919" w:rsidRDefault="001A2E1B" w:rsidP="00145F31">
            <w:pPr>
              <w:spacing w:after="0" w:line="240" w:lineRule="auto"/>
            </w:pPr>
            <w:r w:rsidRPr="005A6919">
              <w:t>Mattilsynet</w:t>
            </w:r>
          </w:p>
        </w:tc>
      </w:tr>
      <w:tr w:rsidR="001A2E1B" w:rsidRPr="005A6919" w14:paraId="390A2FB9" w14:textId="77777777" w:rsidTr="004462E7">
        <w:tc>
          <w:tcPr>
            <w:tcW w:w="6159" w:type="dxa"/>
          </w:tcPr>
          <w:p w14:paraId="390A2FB6" w14:textId="77777777" w:rsidR="001A2E1B" w:rsidRPr="005A6919" w:rsidRDefault="001A2E1B" w:rsidP="00145F31">
            <w:pPr>
              <w:numPr>
                <w:ilvl w:val="0"/>
                <w:numId w:val="9"/>
              </w:numPr>
              <w:spacing w:after="0" w:line="240" w:lineRule="auto"/>
            </w:pPr>
            <w:r w:rsidRPr="005A6919">
              <w:t>Kartlegging av utbrudd.</w:t>
            </w:r>
          </w:p>
        </w:tc>
        <w:tc>
          <w:tcPr>
            <w:tcW w:w="2619" w:type="dxa"/>
            <w:tcBorders>
              <w:top w:val="single" w:sz="4" w:space="0" w:color="auto"/>
            </w:tcBorders>
            <w:vAlign w:val="center"/>
          </w:tcPr>
          <w:p w14:paraId="390A2FB7" w14:textId="77777777" w:rsidR="001A2E1B" w:rsidRPr="005A6919" w:rsidRDefault="001A2E1B" w:rsidP="00145F31">
            <w:pPr>
              <w:spacing w:after="0" w:line="240" w:lineRule="auto"/>
            </w:pPr>
            <w:r w:rsidRPr="005A6919">
              <w:t>Mattilsynet</w:t>
            </w:r>
          </w:p>
          <w:p w14:paraId="390A2FB8" w14:textId="77777777" w:rsidR="001A2E1B" w:rsidRPr="005A6919" w:rsidRDefault="001A2E1B" w:rsidP="00145F31">
            <w:pPr>
              <w:spacing w:after="0" w:line="240" w:lineRule="auto"/>
            </w:pPr>
            <w:r w:rsidRPr="005A6919">
              <w:t>Kommuneoverlegen</w:t>
            </w:r>
          </w:p>
        </w:tc>
      </w:tr>
      <w:tr w:rsidR="001A2E1B" w:rsidRPr="005A6919" w14:paraId="390A2FBD" w14:textId="77777777" w:rsidTr="00B80BC4">
        <w:tc>
          <w:tcPr>
            <w:tcW w:w="6159" w:type="dxa"/>
          </w:tcPr>
          <w:p w14:paraId="390A2FBA" w14:textId="77777777" w:rsidR="004462E7" w:rsidRDefault="004462E7" w:rsidP="00145F31">
            <w:pPr>
              <w:pStyle w:val="DefinitionTerm"/>
              <w:ind w:left="720"/>
              <w:rPr>
                <w:rFonts w:asciiTheme="minorHAnsi" w:hAnsiTheme="minorHAnsi"/>
                <w:sz w:val="22"/>
                <w:szCs w:val="22"/>
              </w:rPr>
            </w:pPr>
          </w:p>
          <w:p w14:paraId="390A2FBB" w14:textId="77777777" w:rsidR="001A2E1B" w:rsidRPr="005A6919" w:rsidRDefault="001A2E1B" w:rsidP="00145F31">
            <w:pPr>
              <w:pStyle w:val="DefinitionTerm"/>
              <w:numPr>
                <w:ilvl w:val="0"/>
                <w:numId w:val="9"/>
              </w:numPr>
              <w:rPr>
                <w:rFonts w:asciiTheme="minorHAnsi" w:hAnsiTheme="minorHAnsi"/>
                <w:sz w:val="22"/>
                <w:szCs w:val="22"/>
              </w:rPr>
            </w:pPr>
            <w:r w:rsidRPr="005A6919">
              <w:rPr>
                <w:rFonts w:asciiTheme="minorHAnsi" w:hAnsiTheme="minorHAnsi"/>
                <w:sz w:val="22"/>
                <w:szCs w:val="22"/>
              </w:rPr>
              <w:t xml:space="preserve">Stoppe salg av mat som kan være smittet. Grundig kontroll av bedrifter som kan være utgangspunkt for smitte. </w:t>
            </w:r>
            <w:proofErr w:type="spellStart"/>
            <w:r w:rsidRPr="005A6919">
              <w:rPr>
                <w:rFonts w:asciiTheme="minorHAnsi" w:hAnsiTheme="minorHAnsi"/>
                <w:sz w:val="22"/>
                <w:szCs w:val="22"/>
              </w:rPr>
              <w:t>Evt</w:t>
            </w:r>
            <w:proofErr w:type="spellEnd"/>
            <w:r w:rsidRPr="005A6919">
              <w:rPr>
                <w:rFonts w:asciiTheme="minorHAnsi" w:hAnsiTheme="minorHAnsi"/>
                <w:sz w:val="22"/>
                <w:szCs w:val="22"/>
              </w:rPr>
              <w:t xml:space="preserve"> stenging.</w:t>
            </w:r>
          </w:p>
        </w:tc>
        <w:tc>
          <w:tcPr>
            <w:tcW w:w="2619" w:type="dxa"/>
            <w:vAlign w:val="center"/>
          </w:tcPr>
          <w:p w14:paraId="390A2FBC" w14:textId="77777777" w:rsidR="001A2E1B" w:rsidRPr="005A6919" w:rsidRDefault="001A2E1B" w:rsidP="00145F31">
            <w:pPr>
              <w:spacing w:line="240" w:lineRule="auto"/>
            </w:pPr>
            <w:r w:rsidRPr="005A6919">
              <w:t>Mattilsynet</w:t>
            </w:r>
          </w:p>
        </w:tc>
      </w:tr>
      <w:tr w:rsidR="001A2E1B" w:rsidRPr="005A6919" w14:paraId="390A2FC5" w14:textId="77777777" w:rsidTr="00B80BC4">
        <w:tc>
          <w:tcPr>
            <w:tcW w:w="6159" w:type="dxa"/>
          </w:tcPr>
          <w:p w14:paraId="390A2FBE" w14:textId="77777777" w:rsidR="004462E7" w:rsidRDefault="004462E7" w:rsidP="00145F31">
            <w:pPr>
              <w:spacing w:after="0" w:line="240" w:lineRule="auto"/>
              <w:ind w:left="720"/>
            </w:pPr>
          </w:p>
          <w:p w14:paraId="390A2FBF" w14:textId="77777777" w:rsidR="001A2E1B" w:rsidRPr="005A6919" w:rsidRDefault="001A2E1B" w:rsidP="00145F31">
            <w:pPr>
              <w:pStyle w:val="Listeavsnitt"/>
              <w:numPr>
                <w:ilvl w:val="0"/>
                <w:numId w:val="9"/>
              </w:numPr>
              <w:spacing w:after="0" w:line="240" w:lineRule="auto"/>
            </w:pPr>
            <w:r w:rsidRPr="005A6919">
              <w:t>Informasjon til innbyggere</w:t>
            </w:r>
          </w:p>
          <w:p w14:paraId="390A2FC0" w14:textId="77777777" w:rsidR="001A2E1B" w:rsidRPr="005A6919" w:rsidRDefault="001A2E1B" w:rsidP="00145F31">
            <w:pPr>
              <w:numPr>
                <w:ilvl w:val="1"/>
                <w:numId w:val="9"/>
              </w:numPr>
              <w:spacing w:after="0" w:line="240" w:lineRule="auto"/>
            </w:pPr>
            <w:r w:rsidRPr="005A6919">
              <w:t>Vurdere opprettelse av pressekontakt, og egen informasjonstelefon.</w:t>
            </w:r>
          </w:p>
          <w:p w14:paraId="390A2FC1" w14:textId="77777777" w:rsidR="001A2E1B" w:rsidRPr="005A6919" w:rsidRDefault="001A2E1B" w:rsidP="00145F31">
            <w:pPr>
              <w:numPr>
                <w:ilvl w:val="1"/>
                <w:numId w:val="9"/>
              </w:numPr>
              <w:spacing w:after="0" w:line="240" w:lineRule="auto"/>
            </w:pPr>
            <w:r w:rsidRPr="005A6919">
              <w:t>Legge fyldig informasjon i servicesenteret.</w:t>
            </w:r>
          </w:p>
          <w:p w14:paraId="390A2FC2" w14:textId="77777777" w:rsidR="001A2E1B" w:rsidRPr="005A6919" w:rsidRDefault="001A2E1B" w:rsidP="00145F31">
            <w:pPr>
              <w:numPr>
                <w:ilvl w:val="1"/>
                <w:numId w:val="9"/>
              </w:numPr>
              <w:spacing w:after="0" w:line="240" w:lineRule="auto"/>
            </w:pPr>
            <w:r w:rsidRPr="005A6919">
              <w:t>Egne informasjonssider på Internett.</w:t>
            </w:r>
          </w:p>
          <w:p w14:paraId="390A2FC3" w14:textId="77777777" w:rsidR="001A2E1B" w:rsidRPr="005A6919" w:rsidRDefault="001A2E1B" w:rsidP="00145F31">
            <w:pPr>
              <w:pStyle w:val="DefinitionList"/>
              <w:numPr>
                <w:ilvl w:val="1"/>
                <w:numId w:val="9"/>
              </w:numPr>
              <w:rPr>
                <w:rFonts w:asciiTheme="minorHAnsi" w:hAnsiTheme="minorHAnsi"/>
                <w:sz w:val="22"/>
                <w:szCs w:val="22"/>
              </w:rPr>
            </w:pPr>
            <w:r w:rsidRPr="005A6919">
              <w:rPr>
                <w:rFonts w:asciiTheme="minorHAnsi" w:hAnsiTheme="minorHAnsi"/>
                <w:sz w:val="22"/>
                <w:szCs w:val="22"/>
              </w:rPr>
              <w:t xml:space="preserve">Pressemelding, lokalradio, tv, avis. </w:t>
            </w:r>
          </w:p>
        </w:tc>
        <w:tc>
          <w:tcPr>
            <w:tcW w:w="2619" w:type="dxa"/>
            <w:vAlign w:val="center"/>
          </w:tcPr>
          <w:p w14:paraId="390A2FC4" w14:textId="77777777" w:rsidR="001A2E1B" w:rsidRPr="005A6919" w:rsidRDefault="001A2E1B" w:rsidP="00145F31">
            <w:pPr>
              <w:spacing w:line="240" w:lineRule="auto"/>
            </w:pPr>
            <w:r w:rsidRPr="005A6919">
              <w:t>Kommunelege / rådmann</w:t>
            </w:r>
          </w:p>
        </w:tc>
      </w:tr>
      <w:tr w:rsidR="001A2E1B" w:rsidRPr="005A6919" w14:paraId="390A2FCA" w14:textId="77777777" w:rsidTr="00B80BC4">
        <w:tc>
          <w:tcPr>
            <w:tcW w:w="6159" w:type="dxa"/>
          </w:tcPr>
          <w:p w14:paraId="390A2FC6" w14:textId="77777777" w:rsidR="004462E7" w:rsidRDefault="004462E7" w:rsidP="00145F31">
            <w:pPr>
              <w:spacing w:after="0" w:line="240" w:lineRule="auto"/>
              <w:ind w:left="720"/>
            </w:pPr>
          </w:p>
          <w:p w14:paraId="390A2FC7" w14:textId="77777777" w:rsidR="001A2E1B" w:rsidRPr="005A6919" w:rsidRDefault="001A2E1B" w:rsidP="00145F31">
            <w:pPr>
              <w:numPr>
                <w:ilvl w:val="0"/>
                <w:numId w:val="9"/>
              </w:numPr>
              <w:spacing w:after="0" w:line="240" w:lineRule="auto"/>
            </w:pPr>
            <w:r w:rsidRPr="005A6919">
              <w:t>Kontakt med Mattilsynet hvis saken viser seg å være stor.</w:t>
            </w:r>
          </w:p>
        </w:tc>
        <w:tc>
          <w:tcPr>
            <w:tcW w:w="2619" w:type="dxa"/>
            <w:vAlign w:val="center"/>
          </w:tcPr>
          <w:p w14:paraId="390A2FC8" w14:textId="77777777" w:rsidR="001A2E1B" w:rsidRPr="005A6919" w:rsidRDefault="001A2E1B" w:rsidP="00145F31">
            <w:pPr>
              <w:spacing w:after="0" w:line="240" w:lineRule="auto"/>
            </w:pPr>
            <w:r w:rsidRPr="005A6919">
              <w:t>Mattilsynet</w:t>
            </w:r>
          </w:p>
          <w:p w14:paraId="390A2FC9" w14:textId="77777777" w:rsidR="001A2E1B" w:rsidRPr="005A6919" w:rsidRDefault="001A2E1B" w:rsidP="00145F31">
            <w:pPr>
              <w:spacing w:line="240" w:lineRule="auto"/>
            </w:pPr>
            <w:r w:rsidRPr="005A6919">
              <w:t>Kommuneoverlegen</w:t>
            </w:r>
          </w:p>
        </w:tc>
      </w:tr>
      <w:tr w:rsidR="001A2E1B" w:rsidRPr="005A6919" w14:paraId="390A2FD1" w14:textId="77777777" w:rsidTr="00B80BC4">
        <w:tc>
          <w:tcPr>
            <w:tcW w:w="6159" w:type="dxa"/>
          </w:tcPr>
          <w:p w14:paraId="390A2FCB" w14:textId="77777777" w:rsidR="004462E7" w:rsidRDefault="004462E7" w:rsidP="00145F31">
            <w:pPr>
              <w:spacing w:after="0" w:line="240" w:lineRule="auto"/>
              <w:ind w:left="720"/>
            </w:pPr>
          </w:p>
          <w:p w14:paraId="390A2FCC" w14:textId="77777777" w:rsidR="001A2E1B" w:rsidRPr="005A6919" w:rsidRDefault="001A2E1B" w:rsidP="00145F31">
            <w:pPr>
              <w:numPr>
                <w:ilvl w:val="0"/>
                <w:numId w:val="9"/>
              </w:numPr>
              <w:spacing w:after="0" w:line="240" w:lineRule="auto"/>
            </w:pPr>
            <w:r w:rsidRPr="005A6919">
              <w:t>Informasjon til rådmann / ordfører</w:t>
            </w:r>
          </w:p>
          <w:p w14:paraId="390A2FCD" w14:textId="77777777" w:rsidR="001A2E1B" w:rsidRPr="005A6919" w:rsidRDefault="001A2E1B" w:rsidP="00145F31">
            <w:pPr>
              <w:numPr>
                <w:ilvl w:val="1"/>
                <w:numId w:val="9"/>
              </w:numPr>
              <w:spacing w:after="0" w:line="240" w:lineRule="auto"/>
            </w:pPr>
            <w:r w:rsidRPr="005A6919">
              <w:t xml:space="preserve">Vurdere </w:t>
            </w:r>
            <w:r w:rsidR="004462E7">
              <w:t>varsling av beredskapsledelsen</w:t>
            </w:r>
          </w:p>
          <w:p w14:paraId="390A2FCE" w14:textId="77777777" w:rsidR="001A2E1B" w:rsidRPr="005A6919" w:rsidRDefault="004462E7" w:rsidP="00145F31">
            <w:pPr>
              <w:numPr>
                <w:ilvl w:val="1"/>
                <w:numId w:val="9"/>
              </w:numPr>
              <w:spacing w:after="0" w:line="240" w:lineRule="auto"/>
            </w:pPr>
            <w:r>
              <w:t>Evt. o</w:t>
            </w:r>
            <w:r w:rsidR="001A2E1B" w:rsidRPr="005A6919">
              <w:t>p</w:t>
            </w:r>
            <w:r>
              <w:t>prettelse av en aksjonsledelse</w:t>
            </w:r>
          </w:p>
          <w:p w14:paraId="390A2FCF" w14:textId="77777777" w:rsidR="001A2E1B" w:rsidRPr="005A6919" w:rsidRDefault="001A2E1B" w:rsidP="00145F31">
            <w:pPr>
              <w:numPr>
                <w:ilvl w:val="1"/>
                <w:numId w:val="9"/>
              </w:numPr>
              <w:spacing w:after="0" w:line="240" w:lineRule="auto"/>
            </w:pPr>
            <w:r w:rsidRPr="005A6919">
              <w:t>Vurdere bruk av ressurser i samråd med rådmannen</w:t>
            </w:r>
          </w:p>
        </w:tc>
        <w:tc>
          <w:tcPr>
            <w:tcW w:w="2619" w:type="dxa"/>
            <w:vAlign w:val="center"/>
          </w:tcPr>
          <w:p w14:paraId="390A2FD0" w14:textId="77777777" w:rsidR="001A2E1B" w:rsidRPr="005A6919" w:rsidRDefault="001A2E1B" w:rsidP="00145F31">
            <w:pPr>
              <w:pStyle w:val="Topptekst"/>
              <w:tabs>
                <w:tab w:val="clear" w:pos="4536"/>
                <w:tab w:val="clear" w:pos="9072"/>
              </w:tabs>
            </w:pPr>
            <w:r w:rsidRPr="005A6919">
              <w:t>Kommunelege</w:t>
            </w:r>
          </w:p>
        </w:tc>
      </w:tr>
      <w:tr w:rsidR="001A2E1B" w:rsidRPr="005A6919" w14:paraId="390A2FD5" w14:textId="77777777" w:rsidTr="00B80BC4">
        <w:tc>
          <w:tcPr>
            <w:tcW w:w="6159" w:type="dxa"/>
          </w:tcPr>
          <w:p w14:paraId="390A2FD2" w14:textId="77777777" w:rsidR="004462E7" w:rsidRDefault="004462E7" w:rsidP="00145F31">
            <w:pPr>
              <w:spacing w:after="0" w:line="240" w:lineRule="auto"/>
              <w:ind w:left="720"/>
            </w:pPr>
          </w:p>
          <w:p w14:paraId="390A2FD3" w14:textId="77777777" w:rsidR="001A2E1B" w:rsidRPr="005A6919" w:rsidRDefault="001A2E1B" w:rsidP="00145F31">
            <w:pPr>
              <w:numPr>
                <w:ilvl w:val="0"/>
                <w:numId w:val="9"/>
              </w:numPr>
              <w:spacing w:after="0" w:line="240" w:lineRule="auto"/>
            </w:pPr>
            <w:proofErr w:type="gramStart"/>
            <w:r w:rsidRPr="005A6919">
              <w:t>Vurdere</w:t>
            </w:r>
            <w:proofErr w:type="gramEnd"/>
            <w:r w:rsidRPr="005A6919">
              <w:t xml:space="preserve"> vaksinasjon mot Hepatitt A hvis dette er årsak. (Immunglobulin til spesielt utsatte, mulig smittede.) OBS </w:t>
            </w:r>
            <w:r w:rsidR="004462E7" w:rsidRPr="005A6919">
              <w:t>rusmisbrukermiljø</w:t>
            </w:r>
            <w:r w:rsidRPr="005A6919">
              <w:t>!</w:t>
            </w:r>
          </w:p>
        </w:tc>
        <w:tc>
          <w:tcPr>
            <w:tcW w:w="2619" w:type="dxa"/>
            <w:vAlign w:val="center"/>
          </w:tcPr>
          <w:p w14:paraId="390A2FD4" w14:textId="77777777" w:rsidR="001A2E1B" w:rsidRPr="005A6919" w:rsidRDefault="001A2E1B" w:rsidP="00145F31">
            <w:pPr>
              <w:spacing w:line="240" w:lineRule="auto"/>
            </w:pPr>
            <w:r w:rsidRPr="005A6919">
              <w:t>Kommunelege</w:t>
            </w:r>
          </w:p>
        </w:tc>
      </w:tr>
    </w:tbl>
    <w:p w14:paraId="390A2FD6" w14:textId="77777777" w:rsidR="001A2E1B" w:rsidRDefault="001A2E1B" w:rsidP="00145F31">
      <w:pPr>
        <w:spacing w:line="240" w:lineRule="auto"/>
      </w:pPr>
    </w:p>
    <w:p w14:paraId="390A2FD7" w14:textId="77777777" w:rsidR="001A2E1B" w:rsidRDefault="001A2E1B" w:rsidP="00145F31">
      <w:pPr>
        <w:pStyle w:val="Overskrift2"/>
      </w:pPr>
      <w:r>
        <w:br w:type="page"/>
      </w:r>
      <w:bookmarkStart w:id="20" w:name="_Toc105233113"/>
      <w:bookmarkStart w:id="21" w:name="_Toc413141273"/>
      <w:bookmarkStart w:id="22" w:name="_Toc413141539"/>
      <w:bookmarkStart w:id="23" w:name="_Toc413141683"/>
      <w:bookmarkStart w:id="24" w:name="_Toc413142377"/>
      <w:bookmarkStart w:id="25" w:name="_Toc417379864"/>
      <w:r>
        <w:lastRenderedPageBreak/>
        <w:t>Infeksjoner med dråpesmitte</w:t>
      </w:r>
      <w:bookmarkEnd w:id="20"/>
      <w:bookmarkEnd w:id="21"/>
      <w:bookmarkEnd w:id="22"/>
      <w:bookmarkEnd w:id="23"/>
      <w:bookmarkEnd w:id="24"/>
      <w:bookmarkEnd w:id="25"/>
    </w:p>
    <w:p w14:paraId="390A2FD8" w14:textId="77777777" w:rsidR="009D039A" w:rsidRDefault="001A2E1B" w:rsidP="00145F31">
      <w:pPr>
        <w:spacing w:after="0" w:line="240" w:lineRule="auto"/>
      </w:pPr>
      <w:r>
        <w:t xml:space="preserve">De fleste luftveisinfeksjoner er relativt uskyldige. Hvert år har vi influensaepidemi, forkjølelse, mange halsbetennelser, bronkitter og lungebetennelser. Disse regnes ikke inn i denne aksjonsplanen hvis det ikke </w:t>
      </w:r>
      <w:r w:rsidR="009D039A">
        <w:t>blir ekstra store konsekvenser.</w:t>
      </w:r>
    </w:p>
    <w:p w14:paraId="390A2FD9" w14:textId="77777777" w:rsidR="001A2E1B" w:rsidRDefault="002823D0" w:rsidP="00145F31">
      <w:pPr>
        <w:spacing w:after="0" w:line="240" w:lineRule="auto"/>
      </w:pPr>
      <w:r>
        <w:t xml:space="preserve">Blant </w:t>
      </w:r>
      <w:proofErr w:type="spellStart"/>
      <w:r>
        <w:t>allmennfarlige</w:t>
      </w:r>
      <w:proofErr w:type="spellEnd"/>
      <w:r>
        <w:t xml:space="preserve"> smittsomme sykdommer finner vi</w:t>
      </w:r>
      <w:r w:rsidR="001A2E1B">
        <w:t>:</w:t>
      </w:r>
    </w:p>
    <w:p w14:paraId="390A2FDA" w14:textId="77777777" w:rsidR="001A2E1B" w:rsidRDefault="001A2E1B" w:rsidP="00145F31">
      <w:pPr>
        <w:numPr>
          <w:ilvl w:val="0"/>
          <w:numId w:val="10"/>
        </w:numPr>
        <w:spacing w:after="0" w:line="240" w:lineRule="auto"/>
      </w:pPr>
      <w:r>
        <w:t>Difteri</w:t>
      </w:r>
    </w:p>
    <w:p w14:paraId="390A2FDB" w14:textId="77777777" w:rsidR="001A2E1B" w:rsidRDefault="001A2E1B" w:rsidP="00145F31">
      <w:pPr>
        <w:numPr>
          <w:ilvl w:val="0"/>
          <w:numId w:val="10"/>
        </w:numPr>
        <w:spacing w:after="0" w:line="240" w:lineRule="auto"/>
      </w:pPr>
      <w:r>
        <w:t>Kikhoste</w:t>
      </w:r>
    </w:p>
    <w:p w14:paraId="390A2FDC" w14:textId="77777777" w:rsidR="001A2E1B" w:rsidRDefault="001A2E1B" w:rsidP="00145F31">
      <w:pPr>
        <w:numPr>
          <w:ilvl w:val="0"/>
          <w:numId w:val="10"/>
        </w:numPr>
        <w:spacing w:after="0" w:line="240" w:lineRule="auto"/>
      </w:pPr>
      <w:proofErr w:type="spellStart"/>
      <w:r>
        <w:t>Legionellose</w:t>
      </w:r>
      <w:proofErr w:type="spellEnd"/>
      <w:r>
        <w:t xml:space="preserve"> (Se eget tiltaksark!)</w:t>
      </w:r>
    </w:p>
    <w:p w14:paraId="390A2FDD" w14:textId="77777777" w:rsidR="001A2E1B" w:rsidRDefault="001A2E1B" w:rsidP="00145F31">
      <w:pPr>
        <w:numPr>
          <w:ilvl w:val="0"/>
          <w:numId w:val="10"/>
        </w:numPr>
        <w:spacing w:after="0" w:line="240" w:lineRule="auto"/>
      </w:pPr>
      <w:r>
        <w:t>Meningokokksykdom</w:t>
      </w:r>
    </w:p>
    <w:p w14:paraId="390A2FDE" w14:textId="77777777" w:rsidR="001A2E1B" w:rsidRDefault="001A2E1B" w:rsidP="00145F31">
      <w:pPr>
        <w:numPr>
          <w:ilvl w:val="0"/>
          <w:numId w:val="10"/>
        </w:numPr>
        <w:spacing w:after="0" w:line="240" w:lineRule="auto"/>
      </w:pPr>
      <w:r>
        <w:t>Miltbrann (terror, spesielle situasjoner)</w:t>
      </w:r>
    </w:p>
    <w:p w14:paraId="390A2FDF" w14:textId="77777777" w:rsidR="001A2E1B" w:rsidRDefault="001A2E1B" w:rsidP="00145F31">
      <w:pPr>
        <w:numPr>
          <w:ilvl w:val="0"/>
          <w:numId w:val="10"/>
        </w:numPr>
        <w:spacing w:after="0" w:line="240" w:lineRule="auto"/>
      </w:pPr>
      <w:r>
        <w:t>Poliomyelitt (Nærdråpesmitte)</w:t>
      </w:r>
    </w:p>
    <w:p w14:paraId="390A2FE0" w14:textId="77777777" w:rsidR="001A2E1B" w:rsidRDefault="001A2E1B" w:rsidP="009B1F73">
      <w:pPr>
        <w:pStyle w:val="Listeavsnitt"/>
        <w:numPr>
          <w:ilvl w:val="0"/>
          <w:numId w:val="10"/>
        </w:numPr>
        <w:spacing w:after="0" w:line="240" w:lineRule="auto"/>
      </w:pPr>
      <w:r>
        <w:t xml:space="preserve">Tuberkulose </w:t>
      </w:r>
      <w:r w:rsidR="009B1F73">
        <w:t>(</w:t>
      </w:r>
      <w:r w:rsidR="009B1F73" w:rsidRPr="009B1F73">
        <w:rPr>
          <w:b/>
        </w:rPr>
        <w:t>OBS!</w:t>
      </w:r>
      <w:r w:rsidR="009B1F73">
        <w:t xml:space="preserve"> Tuberkulose finnes i eget kapittel!)</w:t>
      </w:r>
    </w:p>
    <w:p w14:paraId="390A2FE1" w14:textId="77777777" w:rsidR="001A2E1B" w:rsidRDefault="001A2E1B" w:rsidP="00145F31">
      <w:pPr>
        <w:numPr>
          <w:ilvl w:val="0"/>
          <w:numId w:val="10"/>
        </w:numPr>
        <w:spacing w:after="0" w:line="240" w:lineRule="auto"/>
      </w:pPr>
      <w:r>
        <w:t xml:space="preserve">Sykdom forårsaket av </w:t>
      </w:r>
      <w:proofErr w:type="spellStart"/>
      <w:r>
        <w:t>meticillin</w:t>
      </w:r>
      <w:proofErr w:type="spellEnd"/>
      <w:r>
        <w:t xml:space="preserve"> – resistente gule stafylokokker</w:t>
      </w:r>
    </w:p>
    <w:p w14:paraId="390A2FE2" w14:textId="77777777" w:rsidR="001A2E1B" w:rsidRDefault="001A2E1B" w:rsidP="00145F31">
      <w:pPr>
        <w:numPr>
          <w:ilvl w:val="0"/>
          <w:numId w:val="10"/>
        </w:numPr>
        <w:spacing w:after="0" w:line="240" w:lineRule="auto"/>
      </w:pPr>
      <w:r>
        <w:t xml:space="preserve">Sykdom forårsaket av </w:t>
      </w:r>
      <w:r w:rsidR="009D039A">
        <w:t>multiresistente</w:t>
      </w:r>
      <w:r>
        <w:t xml:space="preserve"> </w:t>
      </w:r>
      <w:proofErr w:type="spellStart"/>
      <w:r>
        <w:t>pneumokokker</w:t>
      </w:r>
      <w:proofErr w:type="spellEnd"/>
      <w:r>
        <w:t>.</w:t>
      </w:r>
    </w:p>
    <w:p w14:paraId="390A2FE3" w14:textId="77777777" w:rsidR="001A2E1B" w:rsidRDefault="002823D0" w:rsidP="00145F31">
      <w:pPr>
        <w:spacing w:line="240" w:lineRule="auto"/>
      </w:pPr>
      <w:r>
        <w:t xml:space="preserve">For uttømmende liste se </w:t>
      </w:r>
      <w:hyperlink r:id="rId34" w:history="1">
        <w:r w:rsidRPr="009D039A">
          <w:rPr>
            <w:rStyle w:val="Hyperkobling"/>
          </w:rPr>
          <w:t xml:space="preserve">forskrift om </w:t>
        </w:r>
        <w:proofErr w:type="spellStart"/>
        <w:r w:rsidRPr="009D039A">
          <w:rPr>
            <w:rStyle w:val="Hyperkobling"/>
          </w:rPr>
          <w:t>allmennfa</w:t>
        </w:r>
        <w:r w:rsidR="004462E7" w:rsidRPr="009D039A">
          <w:rPr>
            <w:rStyle w:val="Hyperkobling"/>
          </w:rPr>
          <w:t>r</w:t>
        </w:r>
        <w:r w:rsidRPr="009D039A">
          <w:rPr>
            <w:rStyle w:val="Hyperkobling"/>
          </w:rPr>
          <w:t>lige</w:t>
        </w:r>
        <w:proofErr w:type="spellEnd"/>
        <w:r w:rsidR="009D039A">
          <w:rPr>
            <w:rStyle w:val="Hyperkobling"/>
          </w:rPr>
          <w:t xml:space="preserve"> </w:t>
        </w:r>
        <w:r w:rsidR="009D039A" w:rsidRPr="009D039A">
          <w:rPr>
            <w:rStyle w:val="Hyperkobling"/>
          </w:rPr>
          <w:t>smittsomme</w:t>
        </w:r>
        <w:r w:rsidRPr="009D039A">
          <w:rPr>
            <w:rStyle w:val="Hyperkobling"/>
          </w:rPr>
          <w:t xml:space="preserve"> sykdommer</w:t>
        </w:r>
      </w:hyperlink>
      <w:r w:rsidR="009D039A">
        <w:t xml:space="preserve"> </w:t>
      </w:r>
    </w:p>
    <w:p w14:paraId="390A2FE4" w14:textId="77777777" w:rsidR="001A2E1B" w:rsidRDefault="001A2E1B" w:rsidP="00145F31">
      <w:pPr>
        <w:spacing w:line="240" w:lineRule="auto"/>
      </w:pPr>
      <w:r>
        <w:t xml:space="preserve">For de konkrete sykdommer som smitter via dråpesmitte vises til </w:t>
      </w:r>
      <w:hyperlink r:id="rId35" w:history="1">
        <w:r w:rsidRPr="009D039A">
          <w:rPr>
            <w:rStyle w:val="Hyperkobling"/>
          </w:rPr>
          <w:t>Smittevernboka</w:t>
        </w:r>
      </w:hyperlink>
      <w:r w:rsidR="009D039A">
        <w:t xml:space="preserve"> på </w:t>
      </w:r>
      <w:hyperlink r:id="rId36" w:history="1">
        <w:r w:rsidR="009D039A" w:rsidRPr="00EC34A7">
          <w:rPr>
            <w:rStyle w:val="Hyperkobling"/>
          </w:rPr>
          <w:t>www.fhi.no</w:t>
        </w:r>
      </w:hyperlink>
      <w:r w:rsidR="009D039A">
        <w:t xml:space="preserve"> </w:t>
      </w:r>
      <w:r>
        <w:t xml:space="preserve"> </w:t>
      </w:r>
    </w:p>
    <w:tbl>
      <w:tblPr>
        <w:tblW w:w="0" w:type="auto"/>
        <w:tblInd w:w="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6159"/>
        <w:gridCol w:w="2619"/>
      </w:tblGrid>
      <w:tr w:rsidR="001A2E1B" w:rsidRPr="0023683F" w14:paraId="390A2FE6" w14:textId="77777777" w:rsidTr="00B80BC4">
        <w:trPr>
          <w:cantSplit/>
        </w:trPr>
        <w:tc>
          <w:tcPr>
            <w:tcW w:w="8778" w:type="dxa"/>
            <w:gridSpan w:val="2"/>
            <w:shd w:val="solid" w:color="000080" w:fill="FFFFFF"/>
          </w:tcPr>
          <w:p w14:paraId="390A2FE5" w14:textId="77777777" w:rsidR="001A2E1B" w:rsidRPr="0023683F" w:rsidRDefault="00145F31" w:rsidP="00145F31">
            <w:pPr>
              <w:spacing w:line="240" w:lineRule="auto"/>
              <w:jc w:val="center"/>
              <w:rPr>
                <w:b/>
                <w:color w:val="FFFFFF"/>
              </w:rPr>
            </w:pPr>
            <w:r>
              <w:rPr>
                <w:b/>
                <w:color w:val="FFFFFF"/>
              </w:rPr>
              <w:t>INFEKSJONER MED DRÅPESMITTE</w:t>
            </w:r>
          </w:p>
        </w:tc>
      </w:tr>
      <w:tr w:rsidR="001A2E1B" w:rsidRPr="0023683F" w14:paraId="390A2FE9" w14:textId="77777777" w:rsidTr="00B80BC4">
        <w:tc>
          <w:tcPr>
            <w:tcW w:w="6159" w:type="dxa"/>
            <w:shd w:val="solid" w:color="000080" w:fill="FFFFFF"/>
          </w:tcPr>
          <w:p w14:paraId="390A2FE7" w14:textId="77777777" w:rsidR="001A2E1B" w:rsidRPr="0023683F" w:rsidRDefault="001A2E1B" w:rsidP="00145F31">
            <w:pPr>
              <w:spacing w:line="240" w:lineRule="auto"/>
              <w:jc w:val="center"/>
              <w:rPr>
                <w:b/>
                <w:color w:val="FFFFFF"/>
              </w:rPr>
            </w:pPr>
            <w:r w:rsidRPr="0023683F">
              <w:rPr>
                <w:b/>
                <w:color w:val="FFFFFF"/>
              </w:rPr>
              <w:t>TILTAK</w:t>
            </w:r>
          </w:p>
        </w:tc>
        <w:tc>
          <w:tcPr>
            <w:tcW w:w="2619" w:type="dxa"/>
            <w:shd w:val="solid" w:color="000080" w:fill="FFFFFF"/>
            <w:vAlign w:val="center"/>
          </w:tcPr>
          <w:p w14:paraId="390A2FE8" w14:textId="77777777" w:rsidR="001A2E1B" w:rsidRPr="0023683F" w:rsidRDefault="001A2E1B" w:rsidP="00145F31">
            <w:pPr>
              <w:spacing w:line="240" w:lineRule="auto"/>
              <w:rPr>
                <w:b/>
                <w:color w:val="FFFFFF"/>
              </w:rPr>
            </w:pPr>
            <w:r w:rsidRPr="0023683F">
              <w:rPr>
                <w:b/>
                <w:color w:val="FFFFFF"/>
              </w:rPr>
              <w:t>ANSVARLIG</w:t>
            </w:r>
          </w:p>
        </w:tc>
      </w:tr>
      <w:tr w:rsidR="001A2E1B" w:rsidRPr="0023683F" w14:paraId="390A2FEE" w14:textId="77777777" w:rsidTr="00B80BC4">
        <w:tc>
          <w:tcPr>
            <w:tcW w:w="6159" w:type="dxa"/>
          </w:tcPr>
          <w:p w14:paraId="390A2FEA" w14:textId="77777777" w:rsidR="001A2E1B" w:rsidRPr="0023683F" w:rsidRDefault="001A2E1B" w:rsidP="00145F31">
            <w:pPr>
              <w:pStyle w:val="Topptekst"/>
              <w:numPr>
                <w:ilvl w:val="0"/>
                <w:numId w:val="11"/>
              </w:numPr>
              <w:tabs>
                <w:tab w:val="clear" w:pos="4536"/>
                <w:tab w:val="clear" w:pos="9072"/>
              </w:tabs>
            </w:pPr>
            <w:r w:rsidRPr="0023683F">
              <w:t xml:space="preserve">Melde ifra til MSIS og kommuneoverlegen. </w:t>
            </w:r>
          </w:p>
          <w:p w14:paraId="390A2FEB" w14:textId="77777777" w:rsidR="001A2E1B" w:rsidRPr="0023683F" w:rsidRDefault="001A2E1B" w:rsidP="00145F31">
            <w:pPr>
              <w:pStyle w:val="Topptekst"/>
              <w:numPr>
                <w:ilvl w:val="0"/>
                <w:numId w:val="11"/>
              </w:numPr>
              <w:tabs>
                <w:tab w:val="clear" w:pos="4536"/>
                <w:tab w:val="clear" w:pos="9072"/>
              </w:tabs>
            </w:pPr>
            <w:r w:rsidRPr="0023683F">
              <w:t>Spørre pasient om flere lignende utbrudd i nærmiljøet.</w:t>
            </w:r>
          </w:p>
          <w:p w14:paraId="390A2FEC" w14:textId="77777777" w:rsidR="001A2E1B" w:rsidRPr="0023683F" w:rsidRDefault="001A2E1B" w:rsidP="00145F31">
            <w:pPr>
              <w:pStyle w:val="Topptekst"/>
              <w:numPr>
                <w:ilvl w:val="0"/>
                <w:numId w:val="11"/>
              </w:numPr>
              <w:tabs>
                <w:tab w:val="clear" w:pos="4536"/>
                <w:tab w:val="clear" w:pos="9072"/>
              </w:tabs>
            </w:pPr>
            <w:r w:rsidRPr="0023683F">
              <w:t xml:space="preserve">Vurdere hvilke eksponeringer pasienten kan ha hatt. Hvor han/hun kan ha blitt smittet </w:t>
            </w:r>
          </w:p>
        </w:tc>
        <w:tc>
          <w:tcPr>
            <w:tcW w:w="2619" w:type="dxa"/>
            <w:vAlign w:val="center"/>
          </w:tcPr>
          <w:p w14:paraId="390A2FED" w14:textId="77777777" w:rsidR="001A2E1B" w:rsidRPr="0023683F" w:rsidRDefault="001A2E1B" w:rsidP="00145F31">
            <w:pPr>
              <w:spacing w:line="240" w:lineRule="auto"/>
            </w:pPr>
            <w:r w:rsidRPr="0023683F">
              <w:t>Fastleger / sykehusleger</w:t>
            </w:r>
          </w:p>
        </w:tc>
      </w:tr>
      <w:tr w:rsidR="001A2E1B" w:rsidRPr="0023683F" w14:paraId="390A2FF2" w14:textId="77777777" w:rsidTr="00B80BC4">
        <w:tc>
          <w:tcPr>
            <w:tcW w:w="6159" w:type="dxa"/>
          </w:tcPr>
          <w:p w14:paraId="390A2FEF" w14:textId="77777777" w:rsidR="001A2E1B" w:rsidRPr="0023683F" w:rsidRDefault="001A2E1B" w:rsidP="00145F31">
            <w:pPr>
              <w:numPr>
                <w:ilvl w:val="0"/>
                <w:numId w:val="11"/>
              </w:numPr>
              <w:spacing w:after="0" w:line="240" w:lineRule="auto"/>
            </w:pPr>
            <w:r w:rsidRPr="0023683F">
              <w:t xml:space="preserve">Hvert tilfelle følges opp sammen, </w:t>
            </w:r>
            <w:proofErr w:type="spellStart"/>
            <w:r w:rsidRPr="0023683F">
              <w:t>evt</w:t>
            </w:r>
            <w:proofErr w:type="spellEnd"/>
            <w:r w:rsidRPr="0023683F">
              <w:t xml:space="preserve"> med </w:t>
            </w:r>
            <w:proofErr w:type="spellStart"/>
            <w:r w:rsidRPr="0023683F">
              <w:t>miljøteknisk</w:t>
            </w:r>
            <w:proofErr w:type="spellEnd"/>
            <w:r w:rsidRPr="0023683F">
              <w:t xml:space="preserve"> ekspertise, for å finne ut hvor smittet kan ha skjedd</w:t>
            </w:r>
          </w:p>
          <w:p w14:paraId="390A2FF0" w14:textId="77777777" w:rsidR="001A2E1B" w:rsidRPr="0023683F" w:rsidRDefault="001A2E1B" w:rsidP="00145F31">
            <w:pPr>
              <w:numPr>
                <w:ilvl w:val="0"/>
                <w:numId w:val="11"/>
              </w:numPr>
              <w:spacing w:after="0" w:line="240" w:lineRule="auto"/>
            </w:pPr>
            <w:r w:rsidRPr="0023683F">
              <w:t>Samarbeide med N</w:t>
            </w:r>
            <w:r w:rsidR="00B80BC4">
              <w:t xml:space="preserve">asjonalt </w:t>
            </w:r>
            <w:r w:rsidRPr="0023683F">
              <w:t xml:space="preserve">folkehelseinstitutt, </w:t>
            </w:r>
            <w:proofErr w:type="spellStart"/>
            <w:r w:rsidRPr="0023683F">
              <w:t>evt</w:t>
            </w:r>
            <w:proofErr w:type="spellEnd"/>
            <w:r w:rsidRPr="0023683F">
              <w:t xml:space="preserve"> Mattilsynet, 2.linjetjenestens smittevernlege, fylkeslegen og interne tjenester.</w:t>
            </w:r>
          </w:p>
        </w:tc>
        <w:tc>
          <w:tcPr>
            <w:tcW w:w="2619" w:type="dxa"/>
            <w:vAlign w:val="center"/>
          </w:tcPr>
          <w:p w14:paraId="390A2FF1" w14:textId="77777777" w:rsidR="001A2E1B" w:rsidRPr="0023683F" w:rsidRDefault="001A2E1B" w:rsidP="00145F31">
            <w:pPr>
              <w:spacing w:line="240" w:lineRule="auto"/>
            </w:pPr>
            <w:r w:rsidRPr="0023683F">
              <w:t>Kommunelege</w:t>
            </w:r>
          </w:p>
        </w:tc>
      </w:tr>
      <w:tr w:rsidR="001A2E1B" w:rsidRPr="0023683F" w14:paraId="390A2FF5" w14:textId="77777777" w:rsidTr="00B80BC4">
        <w:tc>
          <w:tcPr>
            <w:tcW w:w="6159" w:type="dxa"/>
          </w:tcPr>
          <w:p w14:paraId="390A2FF3" w14:textId="77777777" w:rsidR="001A2E1B" w:rsidRPr="0023683F" w:rsidRDefault="001A2E1B" w:rsidP="00145F31">
            <w:pPr>
              <w:numPr>
                <w:ilvl w:val="0"/>
                <w:numId w:val="11"/>
              </w:numPr>
              <w:spacing w:after="0" w:line="240" w:lineRule="auto"/>
            </w:pPr>
            <w:r w:rsidRPr="0023683F">
              <w:t>Kartlegging av utbrudd.</w:t>
            </w:r>
            <w:r w:rsidRPr="0023683F">
              <w:br/>
              <w:t>Etablere sekretariat som kan følge opp.</w:t>
            </w:r>
          </w:p>
        </w:tc>
        <w:tc>
          <w:tcPr>
            <w:tcW w:w="2619" w:type="dxa"/>
            <w:vAlign w:val="center"/>
          </w:tcPr>
          <w:p w14:paraId="390A2FF4" w14:textId="77777777" w:rsidR="001A2E1B" w:rsidRPr="0023683F" w:rsidRDefault="001A2E1B" w:rsidP="00145F31">
            <w:pPr>
              <w:spacing w:line="240" w:lineRule="auto"/>
            </w:pPr>
            <w:r w:rsidRPr="0023683F">
              <w:t>Kommunelege</w:t>
            </w:r>
          </w:p>
        </w:tc>
      </w:tr>
      <w:tr w:rsidR="001A2E1B" w:rsidRPr="0023683F" w14:paraId="390A2FF8" w14:textId="77777777" w:rsidTr="00B80BC4">
        <w:tc>
          <w:tcPr>
            <w:tcW w:w="6159" w:type="dxa"/>
          </w:tcPr>
          <w:p w14:paraId="390A2FF6" w14:textId="77777777" w:rsidR="001A2E1B" w:rsidRPr="0023683F" w:rsidRDefault="001A2E1B" w:rsidP="00145F31">
            <w:pPr>
              <w:numPr>
                <w:ilvl w:val="0"/>
                <w:numId w:val="11"/>
              </w:numPr>
              <w:spacing w:after="0" w:line="240" w:lineRule="auto"/>
            </w:pPr>
            <w:r w:rsidRPr="0023683F">
              <w:t>Vurdere tiltak ut fra smittesituasjonen</w:t>
            </w:r>
            <w:r w:rsidRPr="0023683F">
              <w:br/>
              <w:t>Bruk av rådgivere. (Stavanger Universitets sykehus), Folkehelseinstituttet, fylkeslegen)</w:t>
            </w:r>
          </w:p>
        </w:tc>
        <w:tc>
          <w:tcPr>
            <w:tcW w:w="2619" w:type="dxa"/>
            <w:vAlign w:val="center"/>
          </w:tcPr>
          <w:p w14:paraId="390A2FF7" w14:textId="77777777" w:rsidR="001A2E1B" w:rsidRPr="0023683F" w:rsidRDefault="001A2E1B" w:rsidP="00145F31">
            <w:pPr>
              <w:spacing w:line="240" w:lineRule="auto"/>
            </w:pPr>
            <w:r w:rsidRPr="0023683F">
              <w:t>Kommunelege</w:t>
            </w:r>
          </w:p>
        </w:tc>
      </w:tr>
      <w:tr w:rsidR="001A2E1B" w:rsidRPr="0023683F" w14:paraId="390A2FFE" w14:textId="77777777" w:rsidTr="00B80BC4">
        <w:tc>
          <w:tcPr>
            <w:tcW w:w="6159" w:type="dxa"/>
          </w:tcPr>
          <w:p w14:paraId="390A2FF9" w14:textId="77777777" w:rsidR="001A2E1B" w:rsidRPr="0023683F" w:rsidRDefault="001A2E1B" w:rsidP="00145F31">
            <w:pPr>
              <w:numPr>
                <w:ilvl w:val="0"/>
                <w:numId w:val="11"/>
              </w:numPr>
              <w:spacing w:after="0" w:line="240" w:lineRule="auto"/>
            </w:pPr>
            <w:r w:rsidRPr="0023683F">
              <w:t>Informasjon til rådmann/ordfører</w:t>
            </w:r>
          </w:p>
          <w:p w14:paraId="390A2FFA" w14:textId="77777777" w:rsidR="001A2E1B" w:rsidRPr="0023683F" w:rsidRDefault="001A2E1B" w:rsidP="00145F31">
            <w:pPr>
              <w:numPr>
                <w:ilvl w:val="1"/>
                <w:numId w:val="9"/>
              </w:numPr>
              <w:spacing w:after="0" w:line="240" w:lineRule="auto"/>
            </w:pPr>
            <w:r w:rsidRPr="0023683F">
              <w:t>Vurd</w:t>
            </w:r>
            <w:r w:rsidR="002823D0">
              <w:t>ere varsling av beredskapsledelsen</w:t>
            </w:r>
          </w:p>
          <w:p w14:paraId="390A2FFB" w14:textId="77777777" w:rsidR="009B1F73" w:rsidRDefault="002823D0" w:rsidP="009B1F73">
            <w:pPr>
              <w:numPr>
                <w:ilvl w:val="1"/>
                <w:numId w:val="9"/>
              </w:numPr>
              <w:spacing w:after="0" w:line="240" w:lineRule="auto"/>
            </w:pPr>
            <w:proofErr w:type="spellStart"/>
            <w:r>
              <w:t>evt</w:t>
            </w:r>
            <w:proofErr w:type="spellEnd"/>
            <w:r>
              <w:t xml:space="preserve"> o</w:t>
            </w:r>
            <w:r w:rsidR="001A2E1B" w:rsidRPr="0023683F">
              <w:t>p</w:t>
            </w:r>
            <w:r>
              <w:t>prettelse av en aksjonsledelse</w:t>
            </w:r>
          </w:p>
          <w:p w14:paraId="390A2FFC" w14:textId="77777777" w:rsidR="001A2E1B" w:rsidRPr="0023683F" w:rsidRDefault="001A2E1B" w:rsidP="009B1F73">
            <w:pPr>
              <w:numPr>
                <w:ilvl w:val="1"/>
                <w:numId w:val="9"/>
              </w:numPr>
              <w:spacing w:after="0" w:line="240" w:lineRule="auto"/>
            </w:pPr>
            <w:r w:rsidRPr="0023683F">
              <w:t>Vurdere bruk av ressurser i samråd med rådmannen</w:t>
            </w:r>
          </w:p>
        </w:tc>
        <w:tc>
          <w:tcPr>
            <w:tcW w:w="2619" w:type="dxa"/>
            <w:vAlign w:val="center"/>
          </w:tcPr>
          <w:p w14:paraId="390A2FFD" w14:textId="77777777" w:rsidR="001A2E1B" w:rsidRPr="0023683F" w:rsidRDefault="001A2E1B" w:rsidP="00145F31">
            <w:pPr>
              <w:spacing w:line="240" w:lineRule="auto"/>
            </w:pPr>
            <w:r w:rsidRPr="0023683F">
              <w:t>Kommunelege</w:t>
            </w:r>
          </w:p>
        </w:tc>
      </w:tr>
      <w:tr w:rsidR="001A2E1B" w:rsidRPr="0023683F" w14:paraId="390A3006" w14:textId="77777777" w:rsidTr="00B80BC4">
        <w:tc>
          <w:tcPr>
            <w:tcW w:w="6159" w:type="dxa"/>
          </w:tcPr>
          <w:p w14:paraId="390A2FFF" w14:textId="77777777" w:rsidR="001A2E1B" w:rsidRPr="0023683F" w:rsidRDefault="001A2E1B" w:rsidP="00145F31">
            <w:pPr>
              <w:numPr>
                <w:ilvl w:val="0"/>
                <w:numId w:val="11"/>
              </w:numPr>
              <w:spacing w:after="0" w:line="240" w:lineRule="auto"/>
            </w:pPr>
            <w:r w:rsidRPr="0023683F">
              <w:t>Informasjon til innbyggere</w:t>
            </w:r>
          </w:p>
          <w:p w14:paraId="390A3000" w14:textId="77777777" w:rsidR="001A2E1B" w:rsidRPr="0023683F" w:rsidRDefault="001A2E1B" w:rsidP="00145F31">
            <w:pPr>
              <w:numPr>
                <w:ilvl w:val="1"/>
                <w:numId w:val="9"/>
              </w:numPr>
              <w:spacing w:after="0" w:line="240" w:lineRule="auto"/>
            </w:pPr>
            <w:r w:rsidRPr="0023683F">
              <w:t>Vurdere opprettelse av pressekontakt, og egen informasjonstelefon.</w:t>
            </w:r>
          </w:p>
          <w:p w14:paraId="390A3001" w14:textId="77777777" w:rsidR="001A2E1B" w:rsidRPr="0023683F" w:rsidRDefault="001A2E1B" w:rsidP="00145F31">
            <w:pPr>
              <w:numPr>
                <w:ilvl w:val="1"/>
                <w:numId w:val="9"/>
              </w:numPr>
              <w:spacing w:after="0" w:line="240" w:lineRule="auto"/>
            </w:pPr>
            <w:r w:rsidRPr="0023683F">
              <w:t>Legge fyldig informasjon i servicesenteret.</w:t>
            </w:r>
          </w:p>
          <w:p w14:paraId="390A3002" w14:textId="77777777" w:rsidR="009B1F73" w:rsidRDefault="001A2E1B" w:rsidP="009B1F73">
            <w:pPr>
              <w:numPr>
                <w:ilvl w:val="1"/>
                <w:numId w:val="9"/>
              </w:numPr>
              <w:spacing w:after="0" w:line="240" w:lineRule="auto"/>
            </w:pPr>
            <w:r w:rsidRPr="0023683F">
              <w:t>Egne informasjonssider på Internett.</w:t>
            </w:r>
          </w:p>
          <w:p w14:paraId="390A3003" w14:textId="77777777" w:rsidR="001A2E1B" w:rsidRPr="009B1F73" w:rsidRDefault="001A2E1B" w:rsidP="009B1F73">
            <w:pPr>
              <w:numPr>
                <w:ilvl w:val="1"/>
                <w:numId w:val="9"/>
              </w:numPr>
              <w:spacing w:after="0" w:line="240" w:lineRule="auto"/>
            </w:pPr>
            <w:r w:rsidRPr="009B1F73">
              <w:t>Pressemelding, lokalradio, tv, avis</w:t>
            </w:r>
          </w:p>
        </w:tc>
        <w:tc>
          <w:tcPr>
            <w:tcW w:w="2619" w:type="dxa"/>
            <w:vAlign w:val="center"/>
          </w:tcPr>
          <w:p w14:paraId="390A3004" w14:textId="77777777" w:rsidR="001A2E1B" w:rsidRPr="0023683F" w:rsidRDefault="001A2E1B" w:rsidP="00145F31">
            <w:pPr>
              <w:spacing w:line="240" w:lineRule="auto"/>
            </w:pPr>
            <w:r w:rsidRPr="0023683F">
              <w:t>Kommunelege</w:t>
            </w:r>
          </w:p>
          <w:p w14:paraId="390A3005" w14:textId="53A6C1BB" w:rsidR="001A2E1B" w:rsidRPr="0023683F" w:rsidRDefault="001A2E1B" w:rsidP="000F08B7">
            <w:pPr>
              <w:spacing w:line="240" w:lineRule="auto"/>
            </w:pPr>
            <w:r w:rsidRPr="0023683F">
              <w:t>Rådmann/beredskaps</w:t>
            </w:r>
            <w:r w:rsidR="000F08B7">
              <w:t>ledelsen</w:t>
            </w:r>
          </w:p>
        </w:tc>
      </w:tr>
      <w:tr w:rsidR="001A2E1B" w:rsidRPr="0023683F" w14:paraId="390A3009" w14:textId="77777777" w:rsidTr="00B80BC4">
        <w:tc>
          <w:tcPr>
            <w:tcW w:w="6159" w:type="dxa"/>
          </w:tcPr>
          <w:p w14:paraId="390A3007" w14:textId="77777777" w:rsidR="001A2E1B" w:rsidRPr="0023683F" w:rsidRDefault="001A2E1B" w:rsidP="00145F31">
            <w:pPr>
              <w:pStyle w:val="DefinitionList"/>
              <w:numPr>
                <w:ilvl w:val="0"/>
                <w:numId w:val="11"/>
              </w:numPr>
              <w:rPr>
                <w:rFonts w:asciiTheme="minorHAnsi" w:hAnsiTheme="minorHAnsi"/>
                <w:sz w:val="22"/>
                <w:szCs w:val="22"/>
              </w:rPr>
            </w:pPr>
            <w:r w:rsidRPr="0023683F">
              <w:rPr>
                <w:rFonts w:asciiTheme="minorHAnsi" w:hAnsiTheme="minorHAnsi"/>
                <w:sz w:val="22"/>
                <w:szCs w:val="22"/>
              </w:rPr>
              <w:t xml:space="preserve">Ved større situasjoner: </w:t>
            </w:r>
            <w:r w:rsidRPr="0023683F">
              <w:rPr>
                <w:rFonts w:asciiTheme="minorHAnsi" w:hAnsiTheme="minorHAnsi"/>
                <w:sz w:val="22"/>
                <w:szCs w:val="22"/>
              </w:rPr>
              <w:br/>
              <w:t>opprettholde en aksjonsledelse/ Kriseledelse også i forhold til veiledning/ rådgivning av innbyggere, ansatte, media, fram til normal organisasjon kan overta</w:t>
            </w:r>
          </w:p>
        </w:tc>
        <w:tc>
          <w:tcPr>
            <w:tcW w:w="2619" w:type="dxa"/>
            <w:vAlign w:val="center"/>
          </w:tcPr>
          <w:p w14:paraId="390A3008" w14:textId="77777777" w:rsidR="001A2E1B" w:rsidRPr="0023683F" w:rsidRDefault="001A2E1B" w:rsidP="00145F31">
            <w:pPr>
              <w:spacing w:line="240" w:lineRule="auto"/>
            </w:pPr>
            <w:r w:rsidRPr="0023683F">
              <w:t>Rådmann</w:t>
            </w:r>
          </w:p>
        </w:tc>
      </w:tr>
    </w:tbl>
    <w:p w14:paraId="390A300A" w14:textId="77777777" w:rsidR="001A2E1B" w:rsidRDefault="001A2E1B" w:rsidP="00145F31">
      <w:pPr>
        <w:pStyle w:val="Overskrift2"/>
      </w:pPr>
      <w:bookmarkStart w:id="26" w:name="_Toc105233114"/>
      <w:bookmarkStart w:id="27" w:name="_Toc413141274"/>
      <w:bookmarkStart w:id="28" w:name="_Toc413141540"/>
      <w:bookmarkStart w:id="29" w:name="_Toc413141684"/>
      <w:bookmarkStart w:id="30" w:name="_Toc413142378"/>
      <w:bookmarkStart w:id="31" w:name="_Toc417379865"/>
      <w:r>
        <w:lastRenderedPageBreak/>
        <w:t>Legionella utbrudd</w:t>
      </w:r>
      <w:bookmarkEnd w:id="26"/>
      <w:bookmarkEnd w:id="27"/>
      <w:bookmarkEnd w:id="28"/>
      <w:bookmarkEnd w:id="29"/>
      <w:bookmarkEnd w:id="30"/>
      <w:bookmarkEnd w:id="31"/>
    </w:p>
    <w:p w14:paraId="390A300B" w14:textId="77777777" w:rsidR="001A2E1B" w:rsidRDefault="001A2E1B" w:rsidP="00145F31">
      <w:pPr>
        <w:spacing w:line="240" w:lineRule="auto"/>
      </w:pPr>
    </w:p>
    <w:tbl>
      <w:tblPr>
        <w:tblW w:w="0" w:type="auto"/>
        <w:tblInd w:w="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6159"/>
        <w:gridCol w:w="2619"/>
      </w:tblGrid>
      <w:tr w:rsidR="001A2E1B" w:rsidRPr="0023683F" w14:paraId="390A300D" w14:textId="77777777" w:rsidTr="00B80BC4">
        <w:trPr>
          <w:cantSplit/>
        </w:trPr>
        <w:tc>
          <w:tcPr>
            <w:tcW w:w="8778" w:type="dxa"/>
            <w:gridSpan w:val="2"/>
            <w:shd w:val="solid" w:color="000080" w:fill="FFFFFF"/>
          </w:tcPr>
          <w:p w14:paraId="390A300C" w14:textId="77777777" w:rsidR="001A2E1B" w:rsidRPr="0023683F" w:rsidRDefault="00145F31" w:rsidP="00145F31">
            <w:pPr>
              <w:spacing w:line="240" w:lineRule="auto"/>
              <w:jc w:val="center"/>
              <w:rPr>
                <w:b/>
                <w:color w:val="FFFFFF"/>
              </w:rPr>
            </w:pPr>
            <w:r>
              <w:rPr>
                <w:b/>
                <w:color w:val="FFFFFF"/>
              </w:rPr>
              <w:t>LEGIONELLA UTBRUDD</w:t>
            </w:r>
          </w:p>
        </w:tc>
      </w:tr>
      <w:tr w:rsidR="001A2E1B" w:rsidRPr="0023683F" w14:paraId="390A3010" w14:textId="77777777" w:rsidTr="00B80BC4">
        <w:tc>
          <w:tcPr>
            <w:tcW w:w="6159" w:type="dxa"/>
            <w:shd w:val="solid" w:color="000080" w:fill="FFFFFF"/>
          </w:tcPr>
          <w:p w14:paraId="390A300E" w14:textId="77777777" w:rsidR="001A2E1B" w:rsidRPr="0023683F" w:rsidRDefault="001A2E1B" w:rsidP="00145F31">
            <w:pPr>
              <w:spacing w:line="240" w:lineRule="auto"/>
              <w:jc w:val="center"/>
              <w:rPr>
                <w:b/>
                <w:color w:val="FFFFFF"/>
              </w:rPr>
            </w:pPr>
            <w:r w:rsidRPr="0023683F">
              <w:rPr>
                <w:b/>
                <w:color w:val="FFFFFF"/>
              </w:rPr>
              <w:t>TILTAK</w:t>
            </w:r>
          </w:p>
        </w:tc>
        <w:tc>
          <w:tcPr>
            <w:tcW w:w="2619" w:type="dxa"/>
            <w:shd w:val="solid" w:color="000080" w:fill="FFFFFF"/>
            <w:vAlign w:val="center"/>
          </w:tcPr>
          <w:p w14:paraId="390A300F" w14:textId="77777777" w:rsidR="001A2E1B" w:rsidRPr="0023683F" w:rsidRDefault="001A2E1B" w:rsidP="00145F31">
            <w:pPr>
              <w:spacing w:line="240" w:lineRule="auto"/>
              <w:rPr>
                <w:b/>
                <w:color w:val="FFFFFF"/>
              </w:rPr>
            </w:pPr>
            <w:r w:rsidRPr="0023683F">
              <w:rPr>
                <w:b/>
                <w:color w:val="FFFFFF"/>
              </w:rPr>
              <w:t>ANSVARLIG</w:t>
            </w:r>
          </w:p>
        </w:tc>
      </w:tr>
      <w:tr w:rsidR="001A2E1B" w:rsidRPr="0023683F" w14:paraId="390A3018" w14:textId="77777777" w:rsidTr="00B80BC4">
        <w:tc>
          <w:tcPr>
            <w:tcW w:w="6159" w:type="dxa"/>
          </w:tcPr>
          <w:p w14:paraId="390A3011" w14:textId="77777777" w:rsidR="001A2E1B" w:rsidRPr="0023683F" w:rsidRDefault="001A2E1B" w:rsidP="00145F31">
            <w:pPr>
              <w:pStyle w:val="Topptekst"/>
              <w:tabs>
                <w:tab w:val="clear" w:pos="4536"/>
                <w:tab w:val="clear" w:pos="9072"/>
              </w:tabs>
            </w:pPr>
          </w:p>
          <w:p w14:paraId="390A3012" w14:textId="77777777" w:rsidR="001A2E1B" w:rsidRPr="0023683F" w:rsidRDefault="001A2E1B" w:rsidP="00145F31">
            <w:pPr>
              <w:spacing w:line="240" w:lineRule="auto"/>
            </w:pPr>
            <w:r w:rsidRPr="0023683F">
              <w:t xml:space="preserve">Behandlende lege som diagnostiserer et tilfelle av </w:t>
            </w:r>
            <w:proofErr w:type="spellStart"/>
            <w:r w:rsidRPr="0023683F">
              <w:t>legionellose</w:t>
            </w:r>
            <w:proofErr w:type="spellEnd"/>
            <w:r w:rsidRPr="0023683F">
              <w:t xml:space="preserve"> skal samme dag melde tilfellet til kommuneoverlegen der pasienten er antatt smittet, samt evt. til kommuneoverlegen i pasientens hjemkommune. Meldingen bør inneholde en vurdering av hvilke eksponeringer pasienten kan ha hatt de ti siste dagene før symptomdebut. Dersom pasienten har vært på et overnattingssted - både utenlands og innenlands - i løpet av disse ti dagene, bør dette straks meldes telefonisk til MSIS med følgende opplysninger: </w:t>
            </w:r>
          </w:p>
          <w:p w14:paraId="390A3013" w14:textId="77777777" w:rsidR="001A2E1B" w:rsidRPr="0023683F" w:rsidRDefault="001A2E1B" w:rsidP="00145F31">
            <w:pPr>
              <w:numPr>
                <w:ilvl w:val="0"/>
                <w:numId w:val="15"/>
              </w:numPr>
              <w:spacing w:after="0" w:line="240" w:lineRule="auto"/>
            </w:pPr>
            <w:r w:rsidRPr="0023683F">
              <w:t xml:space="preserve">navn på hotell og rom nummer (evt. cruiseskip) hvor pasienten bodde </w:t>
            </w:r>
          </w:p>
          <w:p w14:paraId="390A3014" w14:textId="77777777" w:rsidR="001A2E1B" w:rsidRPr="0023683F" w:rsidRDefault="000B1DF1" w:rsidP="00145F31">
            <w:pPr>
              <w:numPr>
                <w:ilvl w:val="0"/>
                <w:numId w:val="15"/>
              </w:numPr>
              <w:spacing w:after="0" w:line="240" w:lineRule="auto"/>
            </w:pPr>
            <w:r>
              <w:t xml:space="preserve">navn på </w:t>
            </w:r>
            <w:proofErr w:type="spellStart"/>
            <w:r>
              <w:t>evt</w:t>
            </w:r>
            <w:proofErr w:type="spellEnd"/>
            <w:r>
              <w:t xml:space="preserve"> turoperatør</w:t>
            </w:r>
          </w:p>
          <w:p w14:paraId="390A3015" w14:textId="77777777" w:rsidR="001A2E1B" w:rsidRDefault="001A2E1B" w:rsidP="00145F31">
            <w:pPr>
              <w:numPr>
                <w:ilvl w:val="0"/>
                <w:numId w:val="15"/>
              </w:numPr>
              <w:spacing w:after="0" w:line="240" w:lineRule="auto"/>
            </w:pPr>
            <w:r w:rsidRPr="0023683F">
              <w:t xml:space="preserve">tidspunkt for oppholdet og sykdomsdebut </w:t>
            </w:r>
          </w:p>
          <w:p w14:paraId="390A3016" w14:textId="77777777" w:rsidR="00D503AA" w:rsidRPr="0023683F" w:rsidRDefault="00D503AA" w:rsidP="00D503AA">
            <w:pPr>
              <w:spacing w:after="0" w:line="240" w:lineRule="auto"/>
              <w:ind w:left="720"/>
            </w:pPr>
          </w:p>
        </w:tc>
        <w:tc>
          <w:tcPr>
            <w:tcW w:w="2619" w:type="dxa"/>
            <w:vAlign w:val="center"/>
          </w:tcPr>
          <w:p w14:paraId="390A3017" w14:textId="77777777" w:rsidR="001A2E1B" w:rsidRPr="0023683F" w:rsidRDefault="001A2E1B" w:rsidP="00145F31">
            <w:pPr>
              <w:spacing w:line="240" w:lineRule="auto"/>
            </w:pPr>
            <w:r w:rsidRPr="0023683F">
              <w:t>Fastleger / sykehusleger</w:t>
            </w:r>
          </w:p>
        </w:tc>
      </w:tr>
      <w:tr w:rsidR="001A2E1B" w:rsidRPr="0023683F" w14:paraId="390A301C" w14:textId="77777777" w:rsidTr="00B80BC4">
        <w:tc>
          <w:tcPr>
            <w:tcW w:w="6159" w:type="dxa"/>
          </w:tcPr>
          <w:p w14:paraId="390A3019" w14:textId="77777777" w:rsidR="001A2E1B" w:rsidRPr="0023683F" w:rsidRDefault="001A2E1B" w:rsidP="00145F31">
            <w:pPr>
              <w:numPr>
                <w:ilvl w:val="0"/>
                <w:numId w:val="17"/>
              </w:numPr>
              <w:spacing w:after="0" w:line="240" w:lineRule="auto"/>
            </w:pPr>
            <w:r w:rsidRPr="0023683F">
              <w:t xml:space="preserve">Varsle rådmannen om mulig bruk av kriseledelsen i forhold til stor pågang fra media og publikum. </w:t>
            </w:r>
          </w:p>
          <w:p w14:paraId="390A301A" w14:textId="77777777" w:rsidR="001A2E1B" w:rsidRPr="0023683F" w:rsidRDefault="001A2E1B" w:rsidP="00145F31">
            <w:pPr>
              <w:numPr>
                <w:ilvl w:val="0"/>
                <w:numId w:val="17"/>
              </w:numPr>
              <w:spacing w:after="0" w:line="240" w:lineRule="auto"/>
            </w:pPr>
            <w:r w:rsidRPr="0023683F">
              <w:t>Det bør opprettes eget pressesenter og kontaktsenter for publikum.</w:t>
            </w:r>
            <w:r w:rsidRPr="0023683F">
              <w:br/>
              <w:t>Viktig å vurdere hvem som skal svare på spørsmål:</w:t>
            </w:r>
            <w:r w:rsidRPr="0023683F">
              <w:br/>
              <w:t xml:space="preserve">Ordfører, rådmann eller kommunelege. </w:t>
            </w:r>
            <w:r w:rsidRPr="0023683F">
              <w:br/>
              <w:t>Det bør brukes en som kan gi fyllestgjørende fag både i forhold til tiltak og faglighet.</w:t>
            </w:r>
            <w:r w:rsidRPr="0023683F">
              <w:br/>
            </w:r>
          </w:p>
        </w:tc>
        <w:tc>
          <w:tcPr>
            <w:tcW w:w="2619" w:type="dxa"/>
            <w:vAlign w:val="center"/>
          </w:tcPr>
          <w:p w14:paraId="390A301B" w14:textId="77777777" w:rsidR="001A2E1B" w:rsidRPr="0023683F" w:rsidRDefault="001A2E1B" w:rsidP="00145F31">
            <w:pPr>
              <w:spacing w:line="240" w:lineRule="auto"/>
            </w:pPr>
            <w:r w:rsidRPr="0023683F">
              <w:t>Kommunelege / Rådmann</w:t>
            </w:r>
          </w:p>
        </w:tc>
      </w:tr>
      <w:tr w:rsidR="001A2E1B" w:rsidRPr="0023683F" w14:paraId="390A3028" w14:textId="77777777" w:rsidTr="00B80BC4">
        <w:tc>
          <w:tcPr>
            <w:tcW w:w="6159" w:type="dxa"/>
          </w:tcPr>
          <w:p w14:paraId="390A301D" w14:textId="77777777" w:rsidR="001A2E1B" w:rsidRPr="0023683F" w:rsidRDefault="001A2E1B" w:rsidP="00145F31">
            <w:pPr>
              <w:numPr>
                <w:ilvl w:val="0"/>
                <w:numId w:val="17"/>
              </w:numPr>
              <w:spacing w:after="0" w:line="240" w:lineRule="auto"/>
            </w:pPr>
            <w:r w:rsidRPr="0023683F">
              <w:t>Følge opp ethvert tilfelle hvor smitte mest sannsynlig har skjedd i kommunen.</w:t>
            </w:r>
            <w:r w:rsidRPr="0023683F">
              <w:br/>
            </w:r>
            <w:r w:rsidRPr="0023683F">
              <w:br/>
            </w:r>
            <w:r w:rsidRPr="0023683F">
              <w:rPr>
                <w:b/>
              </w:rPr>
              <w:t xml:space="preserve">Ta kontakt med legionellateamet </w:t>
            </w:r>
            <w:r w:rsidR="000B1DF1" w:rsidRPr="0023683F">
              <w:rPr>
                <w:b/>
              </w:rPr>
              <w:t>på Folkehelseinstituttet</w:t>
            </w:r>
            <w:r w:rsidRPr="0023683F">
              <w:rPr>
                <w:b/>
              </w:rPr>
              <w:t>:</w:t>
            </w:r>
            <w:r w:rsidRPr="0023683F">
              <w:rPr>
                <w:b/>
              </w:rPr>
              <w:br/>
            </w:r>
            <w:r w:rsidRPr="0023683F">
              <w:t>Avdeling for infeksjonsovervåking,</w:t>
            </w:r>
            <w:r w:rsidRPr="0023683F">
              <w:br/>
              <w:t>Folkehelseinstituttet,</w:t>
            </w:r>
            <w:r w:rsidRPr="0023683F">
              <w:br/>
              <w:t xml:space="preserve">Postboks 4404 Nydalen, </w:t>
            </w:r>
            <w:r w:rsidRPr="0023683F">
              <w:br/>
              <w:t>0403 Oslo</w:t>
            </w:r>
            <w:r w:rsidRPr="0023683F">
              <w:br/>
              <w:t>Telefon: 22 04 26 43</w:t>
            </w:r>
            <w:r w:rsidRPr="0023683F">
              <w:br/>
              <w:t xml:space="preserve">Telefaks: 22 04 25 13 </w:t>
            </w:r>
            <w:hyperlink r:id="rId37" w:history="1">
              <w:r w:rsidRPr="0023683F">
                <w:rPr>
                  <w:rStyle w:val="Hyperkobling"/>
                </w:rPr>
                <w:br/>
                <w:t>E-post:</w:t>
              </w:r>
            </w:hyperlink>
            <w:hyperlink r:id="rId38" w:tgtFrame="_self" w:history="1">
              <w:r w:rsidRPr="0023683F">
                <w:rPr>
                  <w:rStyle w:val="Hyperkobling"/>
                </w:rPr>
                <w:t xml:space="preserve"> msis@fhi.no</w:t>
              </w:r>
            </w:hyperlink>
            <w:r w:rsidRPr="0023683F">
              <w:br/>
            </w:r>
            <w:r w:rsidRPr="0023683F">
              <w:br/>
              <w:t xml:space="preserve">Kunstig aerosolspredning fra vannsystemer spiller en viktig rolle i spredning av legionellabakterien. Undersøkelse må derfor kartlegge hvilke slike kilder pasienten har vært eksponert for i inkubasjonstiden (2-10 dager). </w:t>
            </w:r>
            <w:r w:rsidRPr="0023683F">
              <w:br/>
              <w:t>Aktuell situasjoner kan være:</w:t>
            </w:r>
          </w:p>
          <w:p w14:paraId="390A301E" w14:textId="77777777" w:rsidR="001A2E1B" w:rsidRPr="0023683F" w:rsidRDefault="001A2E1B" w:rsidP="00145F31">
            <w:pPr>
              <w:numPr>
                <w:ilvl w:val="0"/>
                <w:numId w:val="16"/>
              </w:numPr>
              <w:spacing w:after="0" w:line="240" w:lineRule="auto"/>
            </w:pPr>
            <w:r w:rsidRPr="0023683F">
              <w:t>opphold på hotel</w:t>
            </w:r>
            <w:r w:rsidR="000B1DF1">
              <w:t xml:space="preserve">ler, campingplasser o.l. (Dusj, varmtvann </w:t>
            </w:r>
            <w:r w:rsidRPr="0023683F">
              <w:t>på rom, boblebad og kjøletårn til evt.</w:t>
            </w:r>
            <w:r w:rsidR="000B1DF1">
              <w:t xml:space="preserve"> </w:t>
            </w:r>
            <w:r w:rsidR="000B1DF1" w:rsidRPr="0023683F">
              <w:t>L</w:t>
            </w:r>
            <w:r w:rsidRPr="0023683F">
              <w:t>uftkondisjoneringsan</w:t>
            </w:r>
            <w:r w:rsidR="000B1DF1">
              <w:t>legg)</w:t>
            </w:r>
          </w:p>
          <w:p w14:paraId="390A301F" w14:textId="77777777" w:rsidR="001A2E1B" w:rsidRPr="0023683F" w:rsidRDefault="001A2E1B" w:rsidP="00145F31">
            <w:pPr>
              <w:numPr>
                <w:ilvl w:val="0"/>
                <w:numId w:val="16"/>
              </w:numPr>
              <w:spacing w:after="0" w:line="240" w:lineRule="auto"/>
            </w:pPr>
            <w:r w:rsidRPr="0023683F">
              <w:t xml:space="preserve">bruk av offentlige bad (badeland, boblebad, dusjer) </w:t>
            </w:r>
          </w:p>
          <w:p w14:paraId="390A3020" w14:textId="77777777" w:rsidR="001A2E1B" w:rsidRPr="0023683F" w:rsidRDefault="001A2E1B" w:rsidP="00145F31">
            <w:pPr>
              <w:numPr>
                <w:ilvl w:val="0"/>
                <w:numId w:val="16"/>
              </w:numPr>
              <w:spacing w:after="0" w:line="240" w:lineRule="auto"/>
            </w:pPr>
            <w:r w:rsidRPr="0023683F">
              <w:lastRenderedPageBreak/>
              <w:t xml:space="preserve">opphold i lokaler som har luftkondisjoneringsanlegg med kjøletårn (kontorer, butikker, restauranter o.l.) </w:t>
            </w:r>
          </w:p>
          <w:p w14:paraId="390A3021" w14:textId="77777777" w:rsidR="001A2E1B" w:rsidRPr="0023683F" w:rsidRDefault="001A2E1B" w:rsidP="00145F31">
            <w:pPr>
              <w:numPr>
                <w:ilvl w:val="0"/>
                <w:numId w:val="16"/>
              </w:numPr>
              <w:spacing w:after="0" w:line="240" w:lineRule="auto"/>
            </w:pPr>
            <w:r w:rsidRPr="0023683F">
              <w:t xml:space="preserve">opphold på helseinstitusjon </w:t>
            </w:r>
          </w:p>
          <w:p w14:paraId="390A3022" w14:textId="77777777" w:rsidR="001A2E1B" w:rsidRPr="0023683F" w:rsidRDefault="001A2E1B" w:rsidP="00145F31">
            <w:pPr>
              <w:numPr>
                <w:ilvl w:val="0"/>
                <w:numId w:val="16"/>
              </w:numPr>
              <w:spacing w:after="0" w:line="240" w:lineRule="auto"/>
            </w:pPr>
            <w:r w:rsidRPr="0023683F">
              <w:t xml:space="preserve">kontakt med andre vannsystemer som avgir aerosoler (f.eks. sprinkleranlegg, innendørs fontener og befuktningsanlegg for frukt og grønnsaker). </w:t>
            </w:r>
          </w:p>
          <w:p w14:paraId="390A3023" w14:textId="77777777" w:rsidR="001A2E1B" w:rsidRDefault="001A2E1B" w:rsidP="00145F31">
            <w:pPr>
              <w:numPr>
                <w:ilvl w:val="0"/>
                <w:numId w:val="16"/>
              </w:numPr>
              <w:spacing w:after="0" w:line="240" w:lineRule="auto"/>
            </w:pPr>
            <w:r w:rsidRPr="0023683F">
              <w:t>varmtvannssy</w:t>
            </w:r>
            <w:r w:rsidR="000B1DF1">
              <w:t>s</w:t>
            </w:r>
            <w:r w:rsidRPr="0023683F">
              <w:t>tem i pasientens egen bolig</w:t>
            </w:r>
          </w:p>
          <w:p w14:paraId="390A3024" w14:textId="77777777" w:rsidR="00D503AA" w:rsidRPr="0023683F" w:rsidRDefault="00D503AA" w:rsidP="00D503AA">
            <w:pPr>
              <w:spacing w:after="0" w:line="240" w:lineRule="auto"/>
              <w:ind w:left="720"/>
            </w:pPr>
          </w:p>
        </w:tc>
        <w:tc>
          <w:tcPr>
            <w:tcW w:w="2619" w:type="dxa"/>
            <w:vAlign w:val="center"/>
          </w:tcPr>
          <w:p w14:paraId="390A3025" w14:textId="77777777" w:rsidR="001A2E1B" w:rsidRPr="0023683F" w:rsidRDefault="001A2E1B" w:rsidP="00145F31">
            <w:pPr>
              <w:spacing w:line="240" w:lineRule="auto"/>
            </w:pPr>
            <w:r w:rsidRPr="0023683F">
              <w:lastRenderedPageBreak/>
              <w:t>Kommunelege</w:t>
            </w:r>
          </w:p>
          <w:p w14:paraId="390A3026" w14:textId="77777777" w:rsidR="001A2E1B" w:rsidRPr="0023683F" w:rsidRDefault="001A2E1B" w:rsidP="00145F31">
            <w:pPr>
              <w:spacing w:line="240" w:lineRule="auto"/>
            </w:pPr>
          </w:p>
          <w:p w14:paraId="390A3027" w14:textId="77777777" w:rsidR="001A2E1B" w:rsidRPr="0023683F" w:rsidRDefault="001A2E1B" w:rsidP="00145F31">
            <w:pPr>
              <w:spacing w:line="240" w:lineRule="auto"/>
            </w:pPr>
            <w:r w:rsidRPr="0023683F">
              <w:t>Viktig å samarbe</w:t>
            </w:r>
            <w:r w:rsidR="000B1DF1">
              <w:t xml:space="preserve">ide med instanser </w:t>
            </w:r>
            <w:r w:rsidRPr="0023683F">
              <w:t xml:space="preserve">med </w:t>
            </w:r>
            <w:proofErr w:type="spellStart"/>
            <w:r w:rsidRPr="0023683F">
              <w:t>miljøteknisk</w:t>
            </w:r>
            <w:proofErr w:type="spellEnd"/>
            <w:r w:rsidRPr="0023683F">
              <w:t xml:space="preserve"> ekspertise.</w:t>
            </w:r>
          </w:p>
        </w:tc>
      </w:tr>
      <w:tr w:rsidR="001A2E1B" w:rsidRPr="0023683F" w14:paraId="390A3031" w14:textId="77777777" w:rsidTr="00B80BC4">
        <w:tc>
          <w:tcPr>
            <w:tcW w:w="6159" w:type="dxa"/>
          </w:tcPr>
          <w:p w14:paraId="390A3029" w14:textId="77777777" w:rsidR="001A2E1B" w:rsidRPr="0023683F" w:rsidRDefault="001A2E1B" w:rsidP="00145F31">
            <w:pPr>
              <w:numPr>
                <w:ilvl w:val="0"/>
                <w:numId w:val="17"/>
              </w:numPr>
              <w:spacing w:after="0" w:line="240" w:lineRule="auto"/>
            </w:pPr>
            <w:r w:rsidRPr="0023683F">
              <w:t>Første tilnærming til videre undersøkelser er å sjekke om temperaturen på varmtvannet i</w:t>
            </w:r>
            <w:r w:rsidR="000B1DF1">
              <w:t xml:space="preserve"> aktuelle lokaler er for lav. (a</w:t>
            </w:r>
            <w:r w:rsidRPr="0023683F">
              <w:t>nbefalt temperatur er minst 60 °C fra bereder/varmtvannsbeholder og</w:t>
            </w:r>
            <w:r w:rsidR="000B1DF1">
              <w:t xml:space="preserve"> minst 55 °C på tappepunktet)</w:t>
            </w:r>
            <w:r w:rsidRPr="0023683F">
              <w:br/>
            </w:r>
          </w:p>
          <w:p w14:paraId="390A302A" w14:textId="77777777" w:rsidR="001A2E1B" w:rsidRPr="0023683F" w:rsidRDefault="001A2E1B" w:rsidP="00145F31">
            <w:pPr>
              <w:numPr>
                <w:ilvl w:val="0"/>
                <w:numId w:val="17"/>
              </w:numPr>
              <w:spacing w:after="0" w:line="240" w:lineRule="auto"/>
            </w:pPr>
            <w:r w:rsidRPr="0023683F">
              <w:t xml:space="preserve">Deretter sjekkes vannprøver fra mulige smittekilder for høyt innhold av kimtallsbakterier (ved 22 og 37 °C). </w:t>
            </w:r>
            <w:r w:rsidRPr="0023683F">
              <w:br/>
            </w:r>
          </w:p>
          <w:p w14:paraId="390A302B" w14:textId="77777777" w:rsidR="001A2E1B" w:rsidRPr="0023683F" w:rsidRDefault="001A2E1B" w:rsidP="00145F31">
            <w:pPr>
              <w:numPr>
                <w:ilvl w:val="0"/>
                <w:numId w:val="17"/>
              </w:numPr>
              <w:spacing w:after="0" w:line="240" w:lineRule="auto"/>
            </w:pPr>
            <w:r w:rsidRPr="0023683F">
              <w:t xml:space="preserve">En mer omfattende undersøkelse med hensyn på </w:t>
            </w:r>
            <w:r w:rsidRPr="0023683F">
              <w:rPr>
                <w:i/>
              </w:rPr>
              <w:t>Legionella</w:t>
            </w:r>
            <w:r w:rsidRPr="0023683F">
              <w:t xml:space="preserve"> bør vurderes utført dersom de innledende analysene gir indikasjon på at Legionella-bakterier kan forekomme. </w:t>
            </w:r>
          </w:p>
          <w:p w14:paraId="390A302C" w14:textId="77777777" w:rsidR="001A2E1B" w:rsidRPr="0023683F" w:rsidRDefault="001A2E1B" w:rsidP="00145F31">
            <w:pPr>
              <w:spacing w:line="240" w:lineRule="auto"/>
            </w:pPr>
            <w:r w:rsidRPr="0023683F">
              <w:br/>
              <w:t xml:space="preserve">Det er imidlertid viktig å være klar over at det kan finnes "lommer" i et varmtvannssystem hvor </w:t>
            </w:r>
            <w:r w:rsidRPr="0023683F">
              <w:rPr>
                <w:i/>
              </w:rPr>
              <w:t>Legionella</w:t>
            </w:r>
            <w:r w:rsidRPr="0023683F">
              <w:t xml:space="preserve"> kan formere seg selv om temperaturen på vannet er innenfor anbefalte verdier og</w:t>
            </w:r>
            <w:r w:rsidR="00D503AA">
              <w:t xml:space="preserve"> kimtallsverdiene ikke er høye.</w:t>
            </w:r>
          </w:p>
          <w:p w14:paraId="390A302D" w14:textId="77777777" w:rsidR="001A2E1B" w:rsidRDefault="001A2E1B" w:rsidP="00145F31">
            <w:pPr>
              <w:numPr>
                <w:ilvl w:val="0"/>
                <w:numId w:val="17"/>
              </w:numPr>
              <w:spacing w:after="0" w:line="240" w:lineRule="auto"/>
            </w:pPr>
            <w:r w:rsidRPr="0023683F">
              <w:t xml:space="preserve">Dersom man mistenker at </w:t>
            </w:r>
            <w:proofErr w:type="spellStart"/>
            <w:r w:rsidRPr="0023683F">
              <w:t>smitekilden</w:t>
            </w:r>
            <w:proofErr w:type="spellEnd"/>
            <w:r w:rsidRPr="0023683F">
              <w:t xml:space="preserve"> er et overnattingssted eller offentlig bad, bør det tas prøver fra dusj og varmt tappevann på hotellrommet, evt. fra boblebad og fra kjøletårnet dersom hotellet har slike anlegg. </w:t>
            </w:r>
          </w:p>
          <w:p w14:paraId="390A302E" w14:textId="77777777" w:rsidR="00D503AA" w:rsidRPr="0023683F" w:rsidRDefault="00D503AA" w:rsidP="00D503AA">
            <w:pPr>
              <w:spacing w:after="0" w:line="240" w:lineRule="auto"/>
              <w:ind w:left="360"/>
            </w:pPr>
          </w:p>
        </w:tc>
        <w:tc>
          <w:tcPr>
            <w:tcW w:w="2619" w:type="dxa"/>
            <w:vAlign w:val="center"/>
          </w:tcPr>
          <w:p w14:paraId="390A302F" w14:textId="77777777" w:rsidR="001A2E1B" w:rsidRPr="0023683F" w:rsidRDefault="001A2E1B" w:rsidP="00145F31">
            <w:pPr>
              <w:spacing w:line="240" w:lineRule="auto"/>
            </w:pPr>
            <w:r w:rsidRPr="0023683F">
              <w:t>Kommunelege</w:t>
            </w:r>
          </w:p>
          <w:p w14:paraId="390A3030" w14:textId="77777777" w:rsidR="001A2E1B" w:rsidRPr="0023683F" w:rsidRDefault="001A2E1B" w:rsidP="00145F31">
            <w:pPr>
              <w:spacing w:line="240" w:lineRule="auto"/>
            </w:pPr>
            <w:r w:rsidRPr="0023683F">
              <w:t xml:space="preserve">Oppgavene må løses i samarbeid med </w:t>
            </w:r>
            <w:proofErr w:type="spellStart"/>
            <w:r w:rsidRPr="0023683F">
              <w:t>miljøteknisk</w:t>
            </w:r>
            <w:proofErr w:type="spellEnd"/>
            <w:r w:rsidRPr="0023683F">
              <w:t xml:space="preserve"> kompetent personell og Folkehelseinstituttet.</w:t>
            </w:r>
          </w:p>
        </w:tc>
      </w:tr>
      <w:tr w:rsidR="001A2E1B" w:rsidRPr="0023683F" w14:paraId="390A3035" w14:textId="77777777" w:rsidTr="00B80BC4">
        <w:tc>
          <w:tcPr>
            <w:tcW w:w="6159" w:type="dxa"/>
          </w:tcPr>
          <w:p w14:paraId="390A3032" w14:textId="77777777" w:rsidR="001A2E1B" w:rsidRPr="0023683F" w:rsidRDefault="001A2E1B" w:rsidP="00145F31">
            <w:pPr>
              <w:numPr>
                <w:ilvl w:val="0"/>
                <w:numId w:val="17"/>
              </w:numPr>
              <w:spacing w:after="0" w:line="240" w:lineRule="auto"/>
            </w:pPr>
            <w:r w:rsidRPr="0023683F">
              <w:t xml:space="preserve">Det bør holdes jevnlige pressekonferanser. </w:t>
            </w:r>
          </w:p>
          <w:p w14:paraId="390A3033" w14:textId="77777777" w:rsidR="001A2E1B" w:rsidRPr="0023683F" w:rsidRDefault="00D503AA" w:rsidP="00D503AA">
            <w:pPr>
              <w:spacing w:after="0" w:line="240" w:lineRule="auto"/>
              <w:ind w:left="360"/>
            </w:pPr>
            <w:r>
              <w:t xml:space="preserve">- </w:t>
            </w:r>
            <w:r w:rsidR="001A2E1B" w:rsidRPr="0023683F">
              <w:t xml:space="preserve">Vurdere om en av legene som arbeider i saken kan være pressekontakt for media? </w:t>
            </w:r>
            <w:proofErr w:type="spellStart"/>
            <w:r w:rsidR="001A2E1B" w:rsidRPr="0023683F">
              <w:t>Evt</w:t>
            </w:r>
            <w:proofErr w:type="spellEnd"/>
            <w:r w:rsidR="001A2E1B" w:rsidRPr="0023683F">
              <w:t xml:space="preserve"> om ordfører kan frigjøres til dette?</w:t>
            </w:r>
            <w:r w:rsidR="001A2E1B" w:rsidRPr="0023683F">
              <w:br/>
            </w:r>
          </w:p>
        </w:tc>
        <w:tc>
          <w:tcPr>
            <w:tcW w:w="2619" w:type="dxa"/>
            <w:vAlign w:val="center"/>
          </w:tcPr>
          <w:p w14:paraId="390A3034" w14:textId="77777777" w:rsidR="001A2E1B" w:rsidRPr="0023683F" w:rsidRDefault="001A2E1B" w:rsidP="00145F31">
            <w:pPr>
              <w:spacing w:line="240" w:lineRule="auto"/>
            </w:pPr>
            <w:r w:rsidRPr="0023683F">
              <w:t xml:space="preserve">Ordfører/rådmann </w:t>
            </w:r>
            <w:proofErr w:type="spellStart"/>
            <w:r w:rsidRPr="0023683F">
              <w:t>evt</w:t>
            </w:r>
            <w:proofErr w:type="spellEnd"/>
            <w:r w:rsidRPr="0023683F">
              <w:t xml:space="preserve"> Kommunelege</w:t>
            </w:r>
          </w:p>
        </w:tc>
      </w:tr>
      <w:tr w:rsidR="001A2E1B" w:rsidRPr="0023683F" w14:paraId="390A3038" w14:textId="77777777" w:rsidTr="00B80BC4">
        <w:tc>
          <w:tcPr>
            <w:tcW w:w="6159" w:type="dxa"/>
          </w:tcPr>
          <w:p w14:paraId="390A3036" w14:textId="77777777" w:rsidR="001A2E1B" w:rsidRPr="0023683F" w:rsidRDefault="001A2E1B" w:rsidP="00145F31">
            <w:pPr>
              <w:numPr>
                <w:ilvl w:val="0"/>
                <w:numId w:val="17"/>
              </w:numPr>
              <w:spacing w:after="0" w:line="240" w:lineRule="auto"/>
            </w:pPr>
            <w:r w:rsidRPr="0023683F">
              <w:t xml:space="preserve">Fastlegene skal informeres fortløpende direkte fra kommuneoverlegen. </w:t>
            </w:r>
            <w:r w:rsidRPr="0023683F">
              <w:br/>
              <w:t>Fastlegen skal trekkes inn og det skal avklares hvis en pasient på han/hennes liste er smittet, eller må følges opp.</w:t>
            </w:r>
            <w:r w:rsidRPr="0023683F">
              <w:br/>
            </w:r>
          </w:p>
        </w:tc>
        <w:tc>
          <w:tcPr>
            <w:tcW w:w="2619" w:type="dxa"/>
            <w:vAlign w:val="center"/>
          </w:tcPr>
          <w:p w14:paraId="390A3037" w14:textId="77777777" w:rsidR="001A2E1B" w:rsidRPr="0023683F" w:rsidRDefault="001A2E1B" w:rsidP="00145F31">
            <w:pPr>
              <w:spacing w:line="240" w:lineRule="auto"/>
            </w:pPr>
            <w:r w:rsidRPr="0023683F">
              <w:t>Kommunelege</w:t>
            </w:r>
          </w:p>
        </w:tc>
      </w:tr>
      <w:tr w:rsidR="001A2E1B" w:rsidRPr="0023683F" w14:paraId="390A303C" w14:textId="77777777" w:rsidTr="00B80BC4">
        <w:tc>
          <w:tcPr>
            <w:tcW w:w="6159" w:type="dxa"/>
          </w:tcPr>
          <w:p w14:paraId="390A3039" w14:textId="77777777" w:rsidR="001A2E1B" w:rsidRPr="0023683F" w:rsidRDefault="001A2E1B" w:rsidP="00145F31">
            <w:pPr>
              <w:pStyle w:val="DefinitionTerm"/>
              <w:numPr>
                <w:ilvl w:val="0"/>
                <w:numId w:val="17"/>
              </w:numPr>
              <w:rPr>
                <w:rFonts w:asciiTheme="minorHAnsi" w:hAnsiTheme="minorHAnsi"/>
                <w:sz w:val="22"/>
                <w:szCs w:val="22"/>
              </w:rPr>
            </w:pPr>
            <w:r w:rsidRPr="0023683F">
              <w:rPr>
                <w:rFonts w:asciiTheme="minorHAnsi" w:hAnsiTheme="minorHAnsi"/>
                <w:sz w:val="22"/>
                <w:szCs w:val="22"/>
              </w:rPr>
              <w:t xml:space="preserve"> Det skal gjennomføres en evaluering av aksjonen når situasjonen har roet seg.</w:t>
            </w:r>
            <w:r w:rsidRPr="0023683F">
              <w:rPr>
                <w:rFonts w:asciiTheme="minorHAnsi" w:hAnsiTheme="minorHAnsi"/>
                <w:sz w:val="22"/>
                <w:szCs w:val="22"/>
              </w:rPr>
              <w:br/>
            </w:r>
          </w:p>
        </w:tc>
        <w:tc>
          <w:tcPr>
            <w:tcW w:w="2619" w:type="dxa"/>
            <w:vAlign w:val="center"/>
          </w:tcPr>
          <w:p w14:paraId="390A303A" w14:textId="77777777" w:rsidR="001A2E1B" w:rsidRPr="0023683F" w:rsidRDefault="001A2E1B" w:rsidP="00145F31">
            <w:pPr>
              <w:spacing w:line="240" w:lineRule="auto"/>
            </w:pPr>
            <w:r w:rsidRPr="0023683F">
              <w:t>Kommunelege</w:t>
            </w:r>
          </w:p>
          <w:p w14:paraId="390A303B" w14:textId="77777777" w:rsidR="001A2E1B" w:rsidRPr="0023683F" w:rsidRDefault="001A2E1B" w:rsidP="00145F31">
            <w:pPr>
              <w:spacing w:line="240" w:lineRule="auto"/>
            </w:pPr>
            <w:r w:rsidRPr="0023683F">
              <w:t>Rådmann</w:t>
            </w:r>
          </w:p>
        </w:tc>
      </w:tr>
    </w:tbl>
    <w:p w14:paraId="390A303D" w14:textId="77777777" w:rsidR="001A2E1B" w:rsidRDefault="001A2E1B" w:rsidP="00145F31">
      <w:pPr>
        <w:pStyle w:val="Overskrift2"/>
      </w:pPr>
      <w:r>
        <w:br w:type="page"/>
      </w:r>
      <w:bookmarkStart w:id="32" w:name="_Toc105233115"/>
      <w:bookmarkStart w:id="33" w:name="_Toc413141275"/>
      <w:bookmarkStart w:id="34" w:name="_Toc413141541"/>
      <w:bookmarkStart w:id="35" w:name="_Toc413141685"/>
      <w:bookmarkStart w:id="36" w:name="_Toc413142379"/>
      <w:bookmarkStart w:id="37" w:name="_Toc417379866"/>
      <w:r>
        <w:lastRenderedPageBreak/>
        <w:t>Tuberkulose</w:t>
      </w:r>
      <w:bookmarkEnd w:id="32"/>
      <w:bookmarkEnd w:id="33"/>
      <w:bookmarkEnd w:id="34"/>
      <w:bookmarkEnd w:id="35"/>
      <w:bookmarkEnd w:id="36"/>
      <w:bookmarkEnd w:id="37"/>
    </w:p>
    <w:p w14:paraId="390A303E" w14:textId="77777777" w:rsidR="001A2E1B" w:rsidRDefault="001A2E1B" w:rsidP="00145F31">
      <w:pPr>
        <w:spacing w:line="240" w:lineRule="auto"/>
      </w:pPr>
      <w:r>
        <w:t xml:space="preserve">Dette tuberkulosekapittelet er bygget på </w:t>
      </w:r>
      <w:hyperlink r:id="rId39" w:history="1">
        <w:r w:rsidR="000C3A5C">
          <w:rPr>
            <w:rStyle w:val="Hyperkobling"/>
          </w:rPr>
          <w:t>Tuberkuloseveilederen</w:t>
        </w:r>
      </w:hyperlink>
      <w:r>
        <w:t xml:space="preserve"> gitt ut av Folkehelseinstitutt</w:t>
      </w:r>
      <w:r w:rsidR="00B80BC4">
        <w:t>et</w:t>
      </w:r>
      <w:r>
        <w:t xml:space="preserve">. </w:t>
      </w:r>
    </w:p>
    <w:tbl>
      <w:tblPr>
        <w:tblW w:w="8979" w:type="dxa"/>
        <w:tblInd w:w="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6159"/>
        <w:gridCol w:w="2820"/>
      </w:tblGrid>
      <w:tr w:rsidR="001A2E1B" w:rsidRPr="0023683F" w14:paraId="390A3040" w14:textId="77777777" w:rsidTr="000C3A5C">
        <w:trPr>
          <w:cantSplit/>
          <w:tblHeader/>
        </w:trPr>
        <w:tc>
          <w:tcPr>
            <w:tcW w:w="8979" w:type="dxa"/>
            <w:gridSpan w:val="2"/>
            <w:shd w:val="solid" w:color="000080" w:fill="FFFFFF"/>
          </w:tcPr>
          <w:p w14:paraId="390A303F" w14:textId="77777777" w:rsidR="001A2E1B" w:rsidRPr="0023683F" w:rsidRDefault="001A2E1B" w:rsidP="00145F31">
            <w:pPr>
              <w:spacing w:line="240" w:lineRule="auto"/>
              <w:jc w:val="center"/>
              <w:rPr>
                <w:b/>
                <w:color w:val="FFFFFF"/>
              </w:rPr>
            </w:pPr>
            <w:r w:rsidRPr="0023683F">
              <w:rPr>
                <w:b/>
                <w:color w:val="FFFFFF"/>
              </w:rPr>
              <w:t>TUBERKULOSEPROGRAM (Kortversjon)</w:t>
            </w:r>
          </w:p>
        </w:tc>
      </w:tr>
      <w:tr w:rsidR="001A2E1B" w:rsidRPr="0023683F" w14:paraId="390A3043" w14:textId="77777777" w:rsidTr="000C3A5C">
        <w:tc>
          <w:tcPr>
            <w:tcW w:w="6159" w:type="dxa"/>
            <w:shd w:val="solid" w:color="000080" w:fill="FFFFFF"/>
          </w:tcPr>
          <w:p w14:paraId="390A3041" w14:textId="77777777" w:rsidR="001A2E1B" w:rsidRPr="0023683F" w:rsidRDefault="001A2E1B" w:rsidP="00145F31">
            <w:pPr>
              <w:spacing w:line="240" w:lineRule="auto"/>
              <w:jc w:val="center"/>
              <w:rPr>
                <w:b/>
                <w:color w:val="FFFFFF"/>
              </w:rPr>
            </w:pPr>
            <w:r w:rsidRPr="0023683F">
              <w:rPr>
                <w:b/>
                <w:color w:val="FFFFFF"/>
              </w:rPr>
              <w:t>TILTAK</w:t>
            </w:r>
          </w:p>
        </w:tc>
        <w:tc>
          <w:tcPr>
            <w:tcW w:w="2820" w:type="dxa"/>
            <w:shd w:val="solid" w:color="000080" w:fill="FFFFFF"/>
            <w:vAlign w:val="center"/>
          </w:tcPr>
          <w:p w14:paraId="390A3042" w14:textId="77777777" w:rsidR="001A2E1B" w:rsidRPr="0023683F" w:rsidRDefault="001A2E1B" w:rsidP="00145F31">
            <w:pPr>
              <w:spacing w:line="240" w:lineRule="auto"/>
              <w:rPr>
                <w:b/>
                <w:color w:val="FFFFFF"/>
              </w:rPr>
            </w:pPr>
            <w:r w:rsidRPr="0023683F">
              <w:rPr>
                <w:b/>
                <w:color w:val="FFFFFF"/>
              </w:rPr>
              <w:t>ANSVARLIG</w:t>
            </w:r>
          </w:p>
        </w:tc>
      </w:tr>
      <w:tr w:rsidR="001A2E1B" w:rsidRPr="0023683F" w14:paraId="390A3047" w14:textId="77777777" w:rsidTr="000C3A5C">
        <w:tc>
          <w:tcPr>
            <w:tcW w:w="6159" w:type="dxa"/>
          </w:tcPr>
          <w:p w14:paraId="390A3044" w14:textId="77777777" w:rsidR="001A2E1B" w:rsidRPr="0023683F" w:rsidRDefault="001A2E1B" w:rsidP="00145F31">
            <w:pPr>
              <w:pStyle w:val="Topptekst"/>
              <w:numPr>
                <w:ilvl w:val="0"/>
                <w:numId w:val="12"/>
              </w:numPr>
              <w:tabs>
                <w:tab w:val="clear" w:pos="4536"/>
                <w:tab w:val="clear" w:pos="9072"/>
              </w:tabs>
            </w:pPr>
            <w:r w:rsidRPr="0023683F">
              <w:t>Informasjon, opplysning til befolkning, barne</w:t>
            </w:r>
            <w:r w:rsidR="00EC01E1">
              <w:t xml:space="preserve">hager, skoler, helsepersonell. </w:t>
            </w:r>
          </w:p>
        </w:tc>
        <w:tc>
          <w:tcPr>
            <w:tcW w:w="2820" w:type="dxa"/>
            <w:vAlign w:val="center"/>
          </w:tcPr>
          <w:p w14:paraId="390A3045" w14:textId="77777777" w:rsidR="001A2E1B" w:rsidRPr="0023683F" w:rsidRDefault="001A2E1B" w:rsidP="00EC01E1">
            <w:pPr>
              <w:spacing w:after="0" w:line="240" w:lineRule="auto"/>
            </w:pPr>
            <w:r w:rsidRPr="0023683F">
              <w:t>Kommuneoverlegen og</w:t>
            </w:r>
          </w:p>
          <w:p w14:paraId="390A3046" w14:textId="77777777" w:rsidR="001A2E1B" w:rsidRPr="0023683F" w:rsidRDefault="000B1DF1" w:rsidP="00EC01E1">
            <w:pPr>
              <w:spacing w:after="0" w:line="240" w:lineRule="auto"/>
            </w:pPr>
            <w:r>
              <w:t>Helsesøster</w:t>
            </w:r>
          </w:p>
        </w:tc>
      </w:tr>
      <w:tr w:rsidR="001A2E1B" w:rsidRPr="0023683F" w14:paraId="390A3053" w14:textId="77777777" w:rsidTr="000C3A5C">
        <w:tc>
          <w:tcPr>
            <w:tcW w:w="6159" w:type="dxa"/>
          </w:tcPr>
          <w:p w14:paraId="390A3048" w14:textId="77777777" w:rsidR="001A2E1B" w:rsidRPr="0023683F" w:rsidRDefault="002823D0" w:rsidP="00145F31">
            <w:pPr>
              <w:numPr>
                <w:ilvl w:val="0"/>
                <w:numId w:val="12"/>
              </w:numPr>
              <w:spacing w:after="0" w:line="240" w:lineRule="auto"/>
            </w:pPr>
            <w:r>
              <w:t>Tuberkulosetesting</w:t>
            </w:r>
            <w:r w:rsidR="001A2E1B" w:rsidRPr="0023683F">
              <w:t xml:space="preserve"> og vaksinering</w:t>
            </w:r>
            <w:r w:rsidR="001A2E1B" w:rsidRPr="0023683F">
              <w:br/>
              <w:t>Inkluderer</w:t>
            </w:r>
          </w:p>
          <w:p w14:paraId="390A3049" w14:textId="77777777" w:rsidR="001A2E1B" w:rsidRPr="0023683F" w:rsidRDefault="001A2E1B" w:rsidP="00EC01E1">
            <w:pPr>
              <w:numPr>
                <w:ilvl w:val="2"/>
                <w:numId w:val="12"/>
              </w:numPr>
              <w:spacing w:after="0" w:line="240" w:lineRule="auto"/>
              <w:ind w:left="924" w:hanging="357"/>
            </w:pPr>
            <w:r w:rsidRPr="0023683F">
              <w:t xml:space="preserve">Barn som skal </w:t>
            </w:r>
            <w:r w:rsidR="00B80BC4">
              <w:t xml:space="preserve">tilbys </w:t>
            </w:r>
            <w:r w:rsidRPr="0023683F">
              <w:t xml:space="preserve">vaksine </w:t>
            </w:r>
          </w:p>
          <w:p w14:paraId="390A304A" w14:textId="77777777" w:rsidR="001A2E1B" w:rsidRPr="0023683F" w:rsidRDefault="001A2E1B" w:rsidP="00EC01E1">
            <w:pPr>
              <w:numPr>
                <w:ilvl w:val="2"/>
                <w:numId w:val="12"/>
              </w:numPr>
              <w:spacing w:after="0" w:line="240" w:lineRule="auto"/>
              <w:ind w:left="924" w:hanging="357"/>
            </w:pPr>
            <w:r w:rsidRPr="0023683F">
              <w:t xml:space="preserve">oppfølging av </w:t>
            </w:r>
            <w:proofErr w:type="spellStart"/>
            <w:r w:rsidRPr="0023683F">
              <w:t>evt</w:t>
            </w:r>
            <w:proofErr w:type="spellEnd"/>
            <w:r w:rsidRPr="0023683F">
              <w:t xml:space="preserve"> positive/omslagere</w:t>
            </w:r>
          </w:p>
          <w:p w14:paraId="390A304B" w14:textId="77777777" w:rsidR="001A2E1B" w:rsidRPr="0023683F" w:rsidRDefault="001A2E1B" w:rsidP="00EC01E1">
            <w:pPr>
              <w:numPr>
                <w:ilvl w:val="2"/>
                <w:numId w:val="12"/>
              </w:numPr>
              <w:spacing w:after="0" w:line="240" w:lineRule="auto"/>
              <w:ind w:left="924" w:hanging="357"/>
            </w:pPr>
            <w:r w:rsidRPr="0023683F">
              <w:t>undersøkelse og oppfølging av personer fra land med høy forekomst av tbc</w:t>
            </w:r>
          </w:p>
          <w:p w14:paraId="390A304C" w14:textId="77777777" w:rsidR="001A2E1B" w:rsidRPr="0023683F" w:rsidRDefault="001A2E1B" w:rsidP="00EC01E1">
            <w:pPr>
              <w:numPr>
                <w:ilvl w:val="2"/>
                <w:numId w:val="12"/>
              </w:numPr>
              <w:spacing w:after="0" w:line="240" w:lineRule="auto"/>
              <w:ind w:left="924" w:hanging="357"/>
            </w:pPr>
            <w:r w:rsidRPr="0023683F">
              <w:t xml:space="preserve">undersøkelse og oppfølging av helsepersonell og lærere som har oppholdt seg i høyendemisk land i mer enn 3mnd. </w:t>
            </w:r>
          </w:p>
          <w:p w14:paraId="390A304D" w14:textId="77777777" w:rsidR="001A2E1B" w:rsidRPr="0023683F" w:rsidRDefault="001A2E1B" w:rsidP="00EC01E1">
            <w:pPr>
              <w:numPr>
                <w:ilvl w:val="2"/>
                <w:numId w:val="12"/>
              </w:numPr>
              <w:spacing w:after="0" w:line="240" w:lineRule="auto"/>
              <w:ind w:left="924" w:hanging="357"/>
            </w:pPr>
            <w:r w:rsidRPr="0023683F">
              <w:t>Andre personer hvor d</w:t>
            </w:r>
            <w:r w:rsidR="00EC01E1">
              <w:t>et kan være mistanke om smitte.</w:t>
            </w:r>
          </w:p>
        </w:tc>
        <w:tc>
          <w:tcPr>
            <w:tcW w:w="2820" w:type="dxa"/>
            <w:vAlign w:val="center"/>
          </w:tcPr>
          <w:p w14:paraId="390A304E" w14:textId="77777777" w:rsidR="001A2E1B" w:rsidRPr="0023683F" w:rsidRDefault="001A2E1B" w:rsidP="00145F31">
            <w:pPr>
              <w:spacing w:line="240" w:lineRule="auto"/>
            </w:pPr>
            <w:r w:rsidRPr="0023683F">
              <w:t>Helsesøster</w:t>
            </w:r>
          </w:p>
          <w:p w14:paraId="390A304F" w14:textId="77777777" w:rsidR="001A2E1B" w:rsidRPr="0023683F" w:rsidRDefault="001A2E1B" w:rsidP="00145F31">
            <w:pPr>
              <w:spacing w:line="240" w:lineRule="auto"/>
            </w:pPr>
            <w:r w:rsidRPr="0023683F">
              <w:t>Delegert fra kommuneoverlegen</w:t>
            </w:r>
          </w:p>
          <w:p w14:paraId="390A3050" w14:textId="77777777" w:rsidR="001A2E1B" w:rsidRPr="0023683F" w:rsidRDefault="001A2E1B" w:rsidP="00145F31">
            <w:pPr>
              <w:spacing w:line="240" w:lineRule="auto"/>
            </w:pPr>
          </w:p>
          <w:p w14:paraId="390A3051" w14:textId="77777777" w:rsidR="001A2E1B" w:rsidRPr="0023683F" w:rsidRDefault="000B1DF1" w:rsidP="00145F31">
            <w:pPr>
              <w:spacing w:line="240" w:lineRule="auto"/>
            </w:pPr>
            <w:r>
              <w:t>Kommuneoverlegen hvis funn.</w:t>
            </w:r>
          </w:p>
          <w:p w14:paraId="390A3052" w14:textId="77777777" w:rsidR="001A2E1B" w:rsidRPr="0023683F" w:rsidRDefault="001A2E1B" w:rsidP="00EC01E1">
            <w:pPr>
              <w:spacing w:after="0" w:line="240" w:lineRule="auto"/>
            </w:pPr>
            <w:r w:rsidRPr="0023683F">
              <w:t>Tuberkulosekoordina</w:t>
            </w:r>
            <w:r w:rsidR="000B1DF1">
              <w:t>tor hvis funn.</w:t>
            </w:r>
          </w:p>
        </w:tc>
      </w:tr>
      <w:tr w:rsidR="001A2E1B" w:rsidRPr="0023683F" w14:paraId="390A3057" w14:textId="77777777" w:rsidTr="000C3A5C">
        <w:tc>
          <w:tcPr>
            <w:tcW w:w="6159" w:type="dxa"/>
          </w:tcPr>
          <w:p w14:paraId="390A3054" w14:textId="77777777" w:rsidR="001A2E1B" w:rsidRPr="0023683F" w:rsidRDefault="001A2E1B" w:rsidP="00145F31">
            <w:pPr>
              <w:numPr>
                <w:ilvl w:val="0"/>
                <w:numId w:val="12"/>
              </w:numPr>
              <w:spacing w:after="0" w:line="240" w:lineRule="auto"/>
            </w:pPr>
            <w:r w:rsidRPr="0023683F">
              <w:t>Vurdering av alle pasienter med langvarig hoste med oppspytt i forhold til mulig smitte med tbc. Undersøke ved mistanke.</w:t>
            </w:r>
          </w:p>
          <w:p w14:paraId="390A3055" w14:textId="77777777" w:rsidR="001A2E1B" w:rsidRPr="0023683F" w:rsidRDefault="001A2E1B" w:rsidP="00145F31">
            <w:pPr>
              <w:numPr>
                <w:ilvl w:val="1"/>
                <w:numId w:val="12"/>
              </w:numPr>
              <w:spacing w:after="0" w:line="240" w:lineRule="auto"/>
            </w:pPr>
            <w:r w:rsidRPr="0023683F">
              <w:t>Følge rutiner for nominativ melding til kommunelege, tuberkulosekoordinator,</w:t>
            </w:r>
            <w:r w:rsidR="00EC01E1">
              <w:t xml:space="preserve"> Nasjonalt folkehelseinstitutt.</w:t>
            </w:r>
          </w:p>
        </w:tc>
        <w:tc>
          <w:tcPr>
            <w:tcW w:w="2820" w:type="dxa"/>
            <w:vAlign w:val="center"/>
          </w:tcPr>
          <w:p w14:paraId="390A3056" w14:textId="77777777" w:rsidR="001A2E1B" w:rsidRPr="0023683F" w:rsidRDefault="001A2E1B" w:rsidP="00145F31">
            <w:pPr>
              <w:spacing w:line="240" w:lineRule="auto"/>
            </w:pPr>
            <w:r w:rsidRPr="0023683F">
              <w:t>Fastlegene</w:t>
            </w:r>
          </w:p>
        </w:tc>
      </w:tr>
      <w:tr w:rsidR="001A2E1B" w:rsidRPr="0023683F" w14:paraId="390A305C" w14:textId="77777777" w:rsidTr="000C3A5C">
        <w:tc>
          <w:tcPr>
            <w:tcW w:w="6159" w:type="dxa"/>
          </w:tcPr>
          <w:p w14:paraId="390A3058" w14:textId="77777777" w:rsidR="001A2E1B" w:rsidRPr="0023683F" w:rsidRDefault="001A2E1B" w:rsidP="00EC01E1">
            <w:pPr>
              <w:numPr>
                <w:ilvl w:val="0"/>
                <w:numId w:val="12"/>
              </w:numPr>
              <w:spacing w:after="0" w:line="240" w:lineRule="auto"/>
            </w:pPr>
            <w:r w:rsidRPr="0023683F">
              <w:t>Smitteoppsporing.</w:t>
            </w:r>
            <w:r w:rsidRPr="0023683F">
              <w:br/>
              <w:t>Dvs</w:t>
            </w:r>
            <w:r w:rsidR="000B1DF1">
              <w:t>.</w:t>
            </w:r>
            <w:r w:rsidRPr="0023683F">
              <w:t xml:space="preserve"> </w:t>
            </w:r>
            <w:r w:rsidR="000B1DF1">
              <w:t xml:space="preserve">å </w:t>
            </w:r>
            <w:r w:rsidRPr="0023683F">
              <w:t>finne smittekontakter til en pasient med tbc</w:t>
            </w:r>
            <w:r w:rsidRPr="0023683F">
              <w:br/>
            </w:r>
            <w:r w:rsidRPr="00EC01E1">
              <w:rPr>
                <w:i/>
              </w:rPr>
              <w:t>Utføres i he</w:t>
            </w:r>
            <w:r w:rsidR="00EC01E1" w:rsidRPr="00EC01E1">
              <w:rPr>
                <w:i/>
              </w:rPr>
              <w:t>nhold til Tuberkuloseveilederen</w:t>
            </w:r>
          </w:p>
        </w:tc>
        <w:tc>
          <w:tcPr>
            <w:tcW w:w="2820" w:type="dxa"/>
            <w:vAlign w:val="center"/>
          </w:tcPr>
          <w:p w14:paraId="390A3059" w14:textId="77777777" w:rsidR="001A2E1B" w:rsidRPr="00EC01E1" w:rsidRDefault="001A2E1B" w:rsidP="000B1DF1">
            <w:pPr>
              <w:spacing w:after="0" w:line="240" w:lineRule="auto"/>
            </w:pPr>
            <w:r w:rsidRPr="00EC01E1">
              <w:t>Helsesøster</w:t>
            </w:r>
          </w:p>
          <w:p w14:paraId="390A305A" w14:textId="77777777" w:rsidR="001A2E1B" w:rsidRPr="00EC01E1" w:rsidRDefault="001A2E1B" w:rsidP="000B1DF1">
            <w:pPr>
              <w:spacing w:after="0" w:line="240" w:lineRule="auto"/>
              <w:rPr>
                <w:i/>
              </w:rPr>
            </w:pPr>
            <w:r w:rsidRPr="00EC01E1">
              <w:rPr>
                <w:i/>
              </w:rPr>
              <w:t>Sammen med</w:t>
            </w:r>
          </w:p>
          <w:p w14:paraId="390A305B" w14:textId="77777777" w:rsidR="001A2E1B" w:rsidRPr="000B1DF1" w:rsidRDefault="000B1DF1" w:rsidP="000B1DF1">
            <w:pPr>
              <w:spacing w:after="0" w:line="240" w:lineRule="auto"/>
              <w:rPr>
                <w:b/>
              </w:rPr>
            </w:pPr>
            <w:r w:rsidRPr="00EC01E1">
              <w:t>Kommuneoverlegen</w:t>
            </w:r>
          </w:p>
        </w:tc>
      </w:tr>
      <w:tr w:rsidR="001A2E1B" w:rsidRPr="0023683F" w14:paraId="390A3061" w14:textId="77777777" w:rsidTr="000C3A5C">
        <w:tc>
          <w:tcPr>
            <w:tcW w:w="6159" w:type="dxa"/>
          </w:tcPr>
          <w:p w14:paraId="390A305D" w14:textId="77777777" w:rsidR="001A2E1B" w:rsidRPr="0023683F" w:rsidRDefault="001A2E1B" w:rsidP="00145F31">
            <w:pPr>
              <w:pStyle w:val="DefinitionTerm"/>
              <w:numPr>
                <w:ilvl w:val="0"/>
                <w:numId w:val="12"/>
              </w:numPr>
              <w:rPr>
                <w:rFonts w:asciiTheme="minorHAnsi" w:hAnsiTheme="minorHAnsi"/>
                <w:sz w:val="22"/>
                <w:szCs w:val="22"/>
              </w:rPr>
            </w:pPr>
            <w:r w:rsidRPr="0023683F">
              <w:rPr>
                <w:rFonts w:asciiTheme="minorHAnsi" w:hAnsiTheme="minorHAnsi"/>
                <w:sz w:val="22"/>
                <w:szCs w:val="22"/>
              </w:rPr>
              <w:t>Tbc smitte i sjukehjem:</w:t>
            </w:r>
            <w:r w:rsidRPr="0023683F">
              <w:rPr>
                <w:rFonts w:asciiTheme="minorHAnsi" w:hAnsiTheme="minorHAnsi"/>
                <w:sz w:val="22"/>
                <w:szCs w:val="22"/>
              </w:rPr>
              <w:br/>
            </w:r>
            <w:r w:rsidR="002823D0">
              <w:rPr>
                <w:rFonts w:asciiTheme="minorHAnsi" w:hAnsiTheme="minorHAnsi"/>
                <w:sz w:val="22"/>
                <w:szCs w:val="22"/>
              </w:rPr>
              <w:t>Pasienter</w:t>
            </w:r>
            <w:r w:rsidRPr="0023683F">
              <w:rPr>
                <w:rFonts w:asciiTheme="minorHAnsi" w:hAnsiTheme="minorHAnsi"/>
                <w:sz w:val="22"/>
                <w:szCs w:val="22"/>
              </w:rPr>
              <w:t xml:space="preserve"> i sjukehjem skal innlegges i sjukehus ved mistanke om smitteførende tbc. Til</w:t>
            </w:r>
            <w:r w:rsidR="00EC01E1">
              <w:rPr>
                <w:rFonts w:asciiTheme="minorHAnsi" w:hAnsiTheme="minorHAnsi"/>
                <w:sz w:val="22"/>
                <w:szCs w:val="22"/>
              </w:rPr>
              <w:t>bakeføres når de er smittefrie.</w:t>
            </w:r>
          </w:p>
        </w:tc>
        <w:tc>
          <w:tcPr>
            <w:tcW w:w="2820" w:type="dxa"/>
            <w:vAlign w:val="center"/>
          </w:tcPr>
          <w:p w14:paraId="390A305E" w14:textId="77777777" w:rsidR="001A2E1B" w:rsidRPr="0023683F" w:rsidRDefault="00B80BC4" w:rsidP="000B1DF1">
            <w:pPr>
              <w:spacing w:after="0" w:line="240" w:lineRule="auto"/>
            </w:pPr>
            <w:r>
              <w:t>sykehjem</w:t>
            </w:r>
            <w:r w:rsidR="001A2E1B" w:rsidRPr="0023683F">
              <w:t>slege</w:t>
            </w:r>
          </w:p>
          <w:p w14:paraId="390A305F" w14:textId="77777777" w:rsidR="001A2E1B" w:rsidRPr="000B1DF1" w:rsidRDefault="001A2E1B" w:rsidP="000B1DF1">
            <w:pPr>
              <w:spacing w:after="0" w:line="240" w:lineRule="auto"/>
              <w:rPr>
                <w:i/>
              </w:rPr>
            </w:pPr>
            <w:r w:rsidRPr="000B1DF1">
              <w:rPr>
                <w:i/>
              </w:rPr>
              <w:t>Sammen med</w:t>
            </w:r>
          </w:p>
          <w:p w14:paraId="390A3060" w14:textId="77777777" w:rsidR="001A2E1B" w:rsidRPr="0023683F" w:rsidRDefault="001A2E1B" w:rsidP="000B1DF1">
            <w:pPr>
              <w:spacing w:after="0" w:line="240" w:lineRule="auto"/>
            </w:pPr>
            <w:r w:rsidRPr="0023683F">
              <w:t>kommunelege</w:t>
            </w:r>
          </w:p>
        </w:tc>
      </w:tr>
      <w:tr w:rsidR="001A2E1B" w:rsidRPr="0023683F" w14:paraId="390A3064" w14:textId="77777777" w:rsidTr="000C3A5C">
        <w:tc>
          <w:tcPr>
            <w:tcW w:w="6159" w:type="dxa"/>
          </w:tcPr>
          <w:p w14:paraId="390A3062" w14:textId="77777777" w:rsidR="001A2E1B" w:rsidRPr="0023683F" w:rsidRDefault="001A2E1B" w:rsidP="00145F31">
            <w:pPr>
              <w:pStyle w:val="DefinitionList"/>
              <w:numPr>
                <w:ilvl w:val="0"/>
                <w:numId w:val="12"/>
              </w:numPr>
              <w:rPr>
                <w:rFonts w:asciiTheme="minorHAnsi" w:hAnsiTheme="minorHAnsi"/>
                <w:sz w:val="22"/>
                <w:szCs w:val="22"/>
              </w:rPr>
            </w:pPr>
            <w:r w:rsidRPr="0023683F">
              <w:rPr>
                <w:rFonts w:asciiTheme="minorHAnsi" w:hAnsiTheme="minorHAnsi"/>
                <w:sz w:val="22"/>
                <w:szCs w:val="22"/>
              </w:rPr>
              <w:t>Forebyggende behandling av tuberkuløs smitte</w:t>
            </w:r>
            <w:r w:rsidRPr="0023683F">
              <w:rPr>
                <w:rFonts w:asciiTheme="minorHAnsi" w:hAnsiTheme="minorHAnsi"/>
                <w:sz w:val="22"/>
                <w:szCs w:val="22"/>
              </w:rPr>
              <w:br/>
              <w:t xml:space="preserve">Vurderes av spesialist </w:t>
            </w:r>
          </w:p>
        </w:tc>
        <w:tc>
          <w:tcPr>
            <w:tcW w:w="2820" w:type="dxa"/>
            <w:vAlign w:val="center"/>
          </w:tcPr>
          <w:p w14:paraId="390A3063" w14:textId="77777777" w:rsidR="001A2E1B" w:rsidRPr="0023683F" w:rsidRDefault="001A2E1B" w:rsidP="00EC01E1">
            <w:pPr>
              <w:spacing w:after="0" w:line="240" w:lineRule="auto"/>
            </w:pPr>
            <w:r w:rsidRPr="0023683F">
              <w:t>Spesialist i samråd med tuberkulosekoordinator og kommuneoverlegen</w:t>
            </w:r>
          </w:p>
        </w:tc>
      </w:tr>
      <w:tr w:rsidR="001A2E1B" w:rsidRPr="0023683F" w14:paraId="390A306D" w14:textId="77777777" w:rsidTr="000C3A5C">
        <w:tc>
          <w:tcPr>
            <w:tcW w:w="6159" w:type="dxa"/>
          </w:tcPr>
          <w:p w14:paraId="390A3065" w14:textId="77777777" w:rsidR="001A2E1B" w:rsidRPr="0023683F" w:rsidRDefault="001A2E1B" w:rsidP="00145F31">
            <w:pPr>
              <w:numPr>
                <w:ilvl w:val="0"/>
                <w:numId w:val="12"/>
              </w:numPr>
              <w:spacing w:after="0" w:line="240" w:lineRule="auto"/>
            </w:pPr>
            <w:r w:rsidRPr="0023683F">
              <w:t>Behandling av smitteførende tbc</w:t>
            </w:r>
          </w:p>
          <w:p w14:paraId="390A3066" w14:textId="77777777" w:rsidR="001A2E1B" w:rsidRPr="0023683F" w:rsidRDefault="001A2E1B" w:rsidP="00EC01E1">
            <w:pPr>
              <w:numPr>
                <w:ilvl w:val="2"/>
                <w:numId w:val="12"/>
              </w:numPr>
              <w:spacing w:after="0" w:line="240" w:lineRule="auto"/>
              <w:ind w:left="924" w:hanging="357"/>
            </w:pPr>
            <w:r w:rsidRPr="0023683F">
              <w:t>Oppstart av behandling</w:t>
            </w:r>
          </w:p>
          <w:p w14:paraId="390A3067" w14:textId="77777777" w:rsidR="001A2E1B" w:rsidRPr="0023683F" w:rsidRDefault="001A2E1B" w:rsidP="00EC01E1">
            <w:pPr>
              <w:numPr>
                <w:ilvl w:val="2"/>
                <w:numId w:val="12"/>
              </w:numPr>
              <w:spacing w:after="0" w:line="240" w:lineRule="auto"/>
              <w:ind w:left="924" w:hanging="357"/>
            </w:pPr>
            <w:r w:rsidRPr="0023683F">
              <w:t xml:space="preserve"> Lage behandlingsplan</w:t>
            </w:r>
          </w:p>
          <w:p w14:paraId="390A3068" w14:textId="77777777" w:rsidR="001A2E1B" w:rsidRPr="0023683F" w:rsidRDefault="001A2E1B" w:rsidP="00EC01E1">
            <w:pPr>
              <w:numPr>
                <w:ilvl w:val="2"/>
                <w:numId w:val="12"/>
              </w:numPr>
              <w:spacing w:after="0" w:line="240" w:lineRule="auto"/>
              <w:ind w:left="924" w:hanging="357"/>
              <w:rPr>
                <w:lang w:val="en-GB"/>
              </w:rPr>
            </w:pPr>
            <w:r w:rsidRPr="0023683F">
              <w:rPr>
                <w:b/>
                <w:lang w:val="en-GB"/>
              </w:rPr>
              <w:t>D</w:t>
            </w:r>
            <w:r w:rsidRPr="0023683F">
              <w:rPr>
                <w:lang w:val="en-GB"/>
              </w:rPr>
              <w:t xml:space="preserve">irect </w:t>
            </w:r>
            <w:r w:rsidRPr="0023683F">
              <w:rPr>
                <w:b/>
                <w:lang w:val="en-GB"/>
              </w:rPr>
              <w:t>O</w:t>
            </w:r>
            <w:r w:rsidRPr="0023683F">
              <w:rPr>
                <w:lang w:val="en-GB"/>
              </w:rPr>
              <w:t xml:space="preserve">bserved </w:t>
            </w:r>
            <w:r w:rsidRPr="0023683F">
              <w:rPr>
                <w:b/>
                <w:lang w:val="en-GB"/>
              </w:rPr>
              <w:t>T</w:t>
            </w:r>
            <w:r w:rsidRPr="0023683F">
              <w:rPr>
                <w:lang w:val="en-GB"/>
              </w:rPr>
              <w:t>reatment (DOT)</w:t>
            </w:r>
          </w:p>
        </w:tc>
        <w:tc>
          <w:tcPr>
            <w:tcW w:w="2820" w:type="dxa"/>
          </w:tcPr>
          <w:p w14:paraId="390A3069" w14:textId="77777777" w:rsidR="001A2E1B" w:rsidRPr="0023683F" w:rsidRDefault="001A2E1B" w:rsidP="00145F31">
            <w:pPr>
              <w:pStyle w:val="Topptekst"/>
              <w:tabs>
                <w:tab w:val="clear" w:pos="4536"/>
                <w:tab w:val="clear" w:pos="9072"/>
              </w:tabs>
              <w:rPr>
                <w:lang w:val="en-GB"/>
              </w:rPr>
            </w:pPr>
          </w:p>
          <w:p w14:paraId="390A306A" w14:textId="77777777" w:rsidR="001A2E1B" w:rsidRPr="0023683F" w:rsidRDefault="001A2E1B" w:rsidP="00145F31">
            <w:pPr>
              <w:numPr>
                <w:ilvl w:val="0"/>
                <w:numId w:val="13"/>
              </w:numPr>
              <w:spacing w:after="0" w:line="240" w:lineRule="auto"/>
            </w:pPr>
            <w:r w:rsidRPr="0023683F">
              <w:t>Lungespesialist</w:t>
            </w:r>
          </w:p>
          <w:p w14:paraId="390A306B" w14:textId="77777777" w:rsidR="001A2E1B" w:rsidRPr="0023683F" w:rsidRDefault="001A2E1B" w:rsidP="00145F31">
            <w:pPr>
              <w:numPr>
                <w:ilvl w:val="0"/>
                <w:numId w:val="13"/>
              </w:numPr>
              <w:spacing w:after="0" w:line="240" w:lineRule="auto"/>
            </w:pPr>
            <w:r w:rsidRPr="0023683F">
              <w:t>Tuberkulosekoordinator</w:t>
            </w:r>
          </w:p>
          <w:p w14:paraId="390A306C" w14:textId="77777777" w:rsidR="001A2E1B" w:rsidRPr="0023683F" w:rsidRDefault="001A2E1B" w:rsidP="00145F31">
            <w:pPr>
              <w:numPr>
                <w:ilvl w:val="0"/>
                <w:numId w:val="13"/>
              </w:numPr>
              <w:spacing w:after="0" w:line="240" w:lineRule="auto"/>
            </w:pPr>
            <w:r w:rsidRPr="0023683F">
              <w:t>Hjemmesykepleien.</w:t>
            </w:r>
            <w:r w:rsidRPr="0023683F">
              <w:br/>
            </w:r>
            <w:proofErr w:type="spellStart"/>
            <w:r w:rsidRPr="0023683F">
              <w:t>Evt</w:t>
            </w:r>
            <w:proofErr w:type="spellEnd"/>
            <w:r w:rsidRPr="0023683F">
              <w:t xml:space="preserve"> fastlegekontor.</w:t>
            </w:r>
            <w:r w:rsidRPr="0023683F">
              <w:br/>
            </w:r>
            <w:proofErr w:type="spellStart"/>
            <w:r w:rsidRPr="0023683F">
              <w:t>Evt</w:t>
            </w:r>
            <w:proofErr w:type="spellEnd"/>
            <w:r w:rsidRPr="0023683F">
              <w:t xml:space="preserve"> sjukehjem</w:t>
            </w:r>
            <w:r w:rsidRPr="0023683F">
              <w:br/>
            </w:r>
            <w:r w:rsidRPr="0023683F">
              <w:rPr>
                <w:b/>
              </w:rPr>
              <w:t>OBS Ikke pårørende!</w:t>
            </w:r>
          </w:p>
        </w:tc>
      </w:tr>
      <w:tr w:rsidR="001A2E1B" w:rsidRPr="0023683F" w14:paraId="390A3074" w14:textId="77777777" w:rsidTr="000C3A5C">
        <w:tc>
          <w:tcPr>
            <w:tcW w:w="6159" w:type="dxa"/>
          </w:tcPr>
          <w:p w14:paraId="390A306E" w14:textId="77777777" w:rsidR="001A2E1B" w:rsidRPr="0023683F" w:rsidRDefault="001A2E1B" w:rsidP="00145F31">
            <w:pPr>
              <w:numPr>
                <w:ilvl w:val="0"/>
                <w:numId w:val="12"/>
              </w:numPr>
              <w:spacing w:after="0" w:line="240" w:lineRule="auto"/>
            </w:pPr>
            <w:r w:rsidRPr="0023683F">
              <w:t>Tvangstiltak</w:t>
            </w:r>
          </w:p>
          <w:p w14:paraId="390A306F" w14:textId="77777777" w:rsidR="001A2E1B" w:rsidRPr="0023683F" w:rsidRDefault="001A2E1B" w:rsidP="00EC01E1">
            <w:pPr>
              <w:numPr>
                <w:ilvl w:val="1"/>
                <w:numId w:val="12"/>
              </w:numPr>
              <w:spacing w:after="0" w:line="240" w:lineRule="auto"/>
              <w:ind w:left="924" w:hanging="357"/>
            </w:pPr>
            <w:r w:rsidRPr="0023683F">
              <w:t xml:space="preserve">Tvungen undersøkelse </w:t>
            </w:r>
            <w:proofErr w:type="spellStart"/>
            <w:r w:rsidRPr="0023683F">
              <w:t>evt</w:t>
            </w:r>
            <w:proofErr w:type="spellEnd"/>
            <w:r w:rsidRPr="0023683F">
              <w:t xml:space="preserve"> isolering</w:t>
            </w:r>
            <w:r w:rsidRPr="0023683F">
              <w:br/>
            </w:r>
          </w:p>
          <w:p w14:paraId="390A3070" w14:textId="77777777" w:rsidR="001A2E1B" w:rsidRPr="0023683F" w:rsidRDefault="001A2E1B" w:rsidP="00EC01E1">
            <w:pPr>
              <w:numPr>
                <w:ilvl w:val="1"/>
                <w:numId w:val="12"/>
              </w:numPr>
              <w:spacing w:after="0" w:line="240" w:lineRule="auto"/>
              <w:ind w:left="924" w:hanging="357"/>
            </w:pPr>
            <w:r w:rsidRPr="0023683F">
              <w:t xml:space="preserve">Hastevedtak </w:t>
            </w:r>
          </w:p>
        </w:tc>
        <w:tc>
          <w:tcPr>
            <w:tcW w:w="2820" w:type="dxa"/>
          </w:tcPr>
          <w:p w14:paraId="390A3071" w14:textId="77777777" w:rsidR="001A2E1B" w:rsidRPr="0023683F" w:rsidRDefault="001A2E1B" w:rsidP="00145F31">
            <w:pPr>
              <w:pStyle w:val="Topptekst"/>
              <w:tabs>
                <w:tab w:val="clear" w:pos="4536"/>
                <w:tab w:val="clear" w:pos="9072"/>
              </w:tabs>
            </w:pPr>
          </w:p>
          <w:p w14:paraId="390A3072" w14:textId="77777777" w:rsidR="001A2E1B" w:rsidRPr="0023683F" w:rsidRDefault="001A2E1B" w:rsidP="00145F31">
            <w:pPr>
              <w:pStyle w:val="Topptekst"/>
              <w:numPr>
                <w:ilvl w:val="0"/>
                <w:numId w:val="14"/>
              </w:numPr>
              <w:tabs>
                <w:tab w:val="clear" w:pos="4536"/>
                <w:tab w:val="clear" w:pos="9072"/>
              </w:tabs>
            </w:pPr>
            <w:r w:rsidRPr="0023683F">
              <w:t>Kommuneoverlegen lager forslag til fylkeslegen</w:t>
            </w:r>
          </w:p>
          <w:p w14:paraId="390A3073" w14:textId="77777777" w:rsidR="001A2E1B" w:rsidRPr="0023683F" w:rsidRDefault="001A2E1B" w:rsidP="00145F31">
            <w:pPr>
              <w:pStyle w:val="Topptekst"/>
              <w:numPr>
                <w:ilvl w:val="0"/>
                <w:numId w:val="14"/>
              </w:numPr>
              <w:tabs>
                <w:tab w:val="clear" w:pos="4536"/>
                <w:tab w:val="clear" w:pos="9072"/>
              </w:tabs>
            </w:pPr>
            <w:r w:rsidRPr="0023683F">
              <w:t>Kommuneoverlegen sammen med tbc-koordinator.</w:t>
            </w:r>
          </w:p>
        </w:tc>
      </w:tr>
      <w:tr w:rsidR="001A2E1B" w:rsidRPr="0023683F" w14:paraId="390A307A" w14:textId="77777777" w:rsidTr="000C3A5C">
        <w:tc>
          <w:tcPr>
            <w:tcW w:w="6159" w:type="dxa"/>
          </w:tcPr>
          <w:p w14:paraId="390A3075" w14:textId="77777777" w:rsidR="001A2E1B" w:rsidRPr="0023683F" w:rsidRDefault="001A2E1B" w:rsidP="00145F31">
            <w:pPr>
              <w:numPr>
                <w:ilvl w:val="0"/>
                <w:numId w:val="12"/>
              </w:numPr>
              <w:spacing w:after="0" w:line="240" w:lineRule="auto"/>
            </w:pPr>
            <w:r w:rsidRPr="0023683F">
              <w:t>I en spesiell situasjon er det viktig med god informasjon til nærmiljøet. Dette må gjøres på en måte og språk som forstås av de som skal motta!</w:t>
            </w:r>
          </w:p>
        </w:tc>
        <w:tc>
          <w:tcPr>
            <w:tcW w:w="2820" w:type="dxa"/>
          </w:tcPr>
          <w:p w14:paraId="390A3076" w14:textId="77777777" w:rsidR="001A2E1B" w:rsidRPr="0023683F" w:rsidRDefault="001A2E1B" w:rsidP="00145F31">
            <w:pPr>
              <w:pStyle w:val="Topptekst"/>
              <w:tabs>
                <w:tab w:val="clear" w:pos="4536"/>
                <w:tab w:val="clear" w:pos="9072"/>
              </w:tabs>
            </w:pPr>
            <w:r w:rsidRPr="0023683F">
              <w:t>Kommunelege</w:t>
            </w:r>
          </w:p>
          <w:p w14:paraId="390A3077" w14:textId="77777777" w:rsidR="001A2E1B" w:rsidRPr="0023683F" w:rsidRDefault="001A2E1B" w:rsidP="00145F31">
            <w:pPr>
              <w:pStyle w:val="Topptekst"/>
              <w:tabs>
                <w:tab w:val="clear" w:pos="4536"/>
                <w:tab w:val="clear" w:pos="9072"/>
              </w:tabs>
            </w:pPr>
            <w:r w:rsidRPr="0023683F">
              <w:t>Fastlege</w:t>
            </w:r>
          </w:p>
          <w:p w14:paraId="390A3078" w14:textId="77777777" w:rsidR="001A2E1B" w:rsidRPr="0023683F" w:rsidRDefault="001A2E1B" w:rsidP="00145F31">
            <w:pPr>
              <w:pStyle w:val="Topptekst"/>
              <w:tabs>
                <w:tab w:val="clear" w:pos="4536"/>
                <w:tab w:val="clear" w:pos="9072"/>
              </w:tabs>
            </w:pPr>
            <w:r w:rsidRPr="0023683F">
              <w:t>Helsesøster</w:t>
            </w:r>
          </w:p>
          <w:p w14:paraId="390A3079" w14:textId="77777777" w:rsidR="001A2E1B" w:rsidRPr="0023683F" w:rsidRDefault="001A2E1B" w:rsidP="00145F31">
            <w:pPr>
              <w:pStyle w:val="Topptekst"/>
              <w:tabs>
                <w:tab w:val="clear" w:pos="4536"/>
                <w:tab w:val="clear" w:pos="9072"/>
              </w:tabs>
            </w:pPr>
            <w:r w:rsidRPr="0023683F">
              <w:t>Flyktning</w:t>
            </w:r>
            <w:r w:rsidR="00EC01E1">
              <w:t>konsulent</w:t>
            </w:r>
          </w:p>
        </w:tc>
      </w:tr>
      <w:tr w:rsidR="001A2E1B" w:rsidRPr="0023683F" w14:paraId="390A307E" w14:textId="77777777" w:rsidTr="000C3A5C">
        <w:tc>
          <w:tcPr>
            <w:tcW w:w="6159" w:type="dxa"/>
          </w:tcPr>
          <w:p w14:paraId="390A307B" w14:textId="77777777" w:rsidR="001A2E1B" w:rsidRPr="0023683F" w:rsidRDefault="001A2E1B" w:rsidP="00145F31">
            <w:pPr>
              <w:numPr>
                <w:ilvl w:val="0"/>
                <w:numId w:val="12"/>
              </w:numPr>
              <w:spacing w:after="0" w:line="240" w:lineRule="auto"/>
            </w:pPr>
            <w:r w:rsidRPr="0023683F">
              <w:t xml:space="preserve">Evaluering av avsluttet situasjon. </w:t>
            </w:r>
          </w:p>
        </w:tc>
        <w:tc>
          <w:tcPr>
            <w:tcW w:w="2820" w:type="dxa"/>
          </w:tcPr>
          <w:p w14:paraId="390A307C" w14:textId="77777777" w:rsidR="001A2E1B" w:rsidRPr="0023683F" w:rsidRDefault="001A2E1B" w:rsidP="00145F31">
            <w:pPr>
              <w:pStyle w:val="Topptekst"/>
              <w:tabs>
                <w:tab w:val="clear" w:pos="4536"/>
                <w:tab w:val="clear" w:pos="9072"/>
              </w:tabs>
            </w:pPr>
            <w:r w:rsidRPr="0023683F">
              <w:t>Kommunelege</w:t>
            </w:r>
          </w:p>
          <w:p w14:paraId="390A307D" w14:textId="77777777" w:rsidR="001A2E1B" w:rsidRPr="0023683F" w:rsidRDefault="001A2E1B" w:rsidP="00145F31">
            <w:pPr>
              <w:pStyle w:val="Topptekst"/>
              <w:tabs>
                <w:tab w:val="clear" w:pos="4536"/>
                <w:tab w:val="clear" w:pos="9072"/>
              </w:tabs>
            </w:pPr>
          </w:p>
        </w:tc>
      </w:tr>
    </w:tbl>
    <w:p w14:paraId="390A307F" w14:textId="77777777" w:rsidR="001A2E1B" w:rsidRDefault="001A2E1B" w:rsidP="00145F31">
      <w:pPr>
        <w:pStyle w:val="Overskrift2"/>
      </w:pPr>
      <w:bookmarkStart w:id="38" w:name="_Toc105233116"/>
      <w:bookmarkStart w:id="39" w:name="_Toc413141276"/>
      <w:bookmarkStart w:id="40" w:name="_Toc413141542"/>
      <w:bookmarkStart w:id="41" w:name="_Toc413141686"/>
      <w:bookmarkStart w:id="42" w:name="_Toc413142380"/>
      <w:bookmarkStart w:id="43" w:name="_Toc417379867"/>
      <w:r>
        <w:lastRenderedPageBreak/>
        <w:t>Meningitt</w:t>
      </w:r>
      <w:bookmarkEnd w:id="38"/>
      <w:bookmarkEnd w:id="39"/>
      <w:bookmarkEnd w:id="40"/>
      <w:bookmarkEnd w:id="41"/>
      <w:bookmarkEnd w:id="42"/>
      <w:bookmarkEnd w:id="43"/>
    </w:p>
    <w:p w14:paraId="390A3080" w14:textId="77777777" w:rsidR="001A2E1B" w:rsidRPr="0023683F" w:rsidRDefault="001A2E1B" w:rsidP="00145F31">
      <w:pPr>
        <w:pStyle w:val="OmniPage1283"/>
        <w:ind w:left="567"/>
        <w:rPr>
          <w:rFonts w:asciiTheme="minorHAnsi" w:hAnsiTheme="minorHAnsi"/>
          <w:noProof w:val="0"/>
          <w:sz w:val="22"/>
          <w:szCs w:val="22"/>
          <w:lang w:val="nb-NO"/>
        </w:rPr>
      </w:pPr>
      <w:r w:rsidRPr="0023683F">
        <w:rPr>
          <w:rFonts w:asciiTheme="minorHAnsi" w:hAnsiTheme="minorHAnsi"/>
          <w:noProof w:val="0"/>
          <w:sz w:val="22"/>
          <w:szCs w:val="22"/>
          <w:lang w:val="nb-NO"/>
        </w:rPr>
        <w:t>Meningokokksykdom er navnet på det vi vanligvis og litt uriktig betegner som smittsom hjernehinnebetennelse. Sykdommen forekommer i to hovedformer, som hjernehinne</w:t>
      </w:r>
      <w:r w:rsidRPr="0023683F">
        <w:rPr>
          <w:rFonts w:asciiTheme="minorHAnsi" w:hAnsiTheme="minorHAnsi"/>
          <w:noProof w:val="0"/>
          <w:sz w:val="22"/>
          <w:szCs w:val="22"/>
          <w:lang w:val="nb-NO"/>
        </w:rPr>
        <w:softHyphen/>
        <w:t>betennelse eller som en generell blodforgiftning. Den overføres ved dråpesmitte, hoste, nysing, eller ved overføring av spytt, ved kyssing, drikking av samme flaske o.l. På grunn av forskjellige egenskaper ved bakterien, deles sykdo</w:t>
      </w:r>
      <w:r w:rsidR="00B80BC4">
        <w:rPr>
          <w:rFonts w:asciiTheme="minorHAnsi" w:hAnsiTheme="minorHAnsi"/>
          <w:noProof w:val="0"/>
          <w:sz w:val="22"/>
          <w:szCs w:val="22"/>
          <w:lang w:val="nb-NO"/>
        </w:rPr>
        <w:t xml:space="preserve">mmen inn i gruppe A, B, C, Y el W135. </w:t>
      </w:r>
      <w:r w:rsidRPr="0023683F">
        <w:rPr>
          <w:rFonts w:asciiTheme="minorHAnsi" w:hAnsiTheme="minorHAnsi"/>
          <w:noProof w:val="0"/>
          <w:sz w:val="22"/>
          <w:szCs w:val="22"/>
          <w:lang w:val="nb-NO"/>
        </w:rPr>
        <w:t xml:space="preserve"> Sykdommen forekommer hyppigst hos små barn og i aldersgruppen 15 </w:t>
      </w:r>
      <w:r w:rsidRPr="0023683F">
        <w:rPr>
          <w:rFonts w:asciiTheme="minorHAnsi" w:hAnsiTheme="minorHAnsi"/>
          <w:noProof w:val="0"/>
          <w:sz w:val="22"/>
          <w:szCs w:val="22"/>
          <w:lang w:val="nb-NO"/>
        </w:rPr>
        <w:noBreakHyphen/>
        <w:t xml:space="preserve"> 22 år, men kan angripe alle aldersgrupper</w:t>
      </w:r>
    </w:p>
    <w:p w14:paraId="390A3081" w14:textId="77777777" w:rsidR="00D503AA" w:rsidRDefault="00D503AA" w:rsidP="00145F31">
      <w:pPr>
        <w:pStyle w:val="OmniPage1283"/>
        <w:ind w:left="567"/>
        <w:rPr>
          <w:rFonts w:asciiTheme="minorHAnsi" w:hAnsiTheme="minorHAnsi"/>
          <w:noProof w:val="0"/>
          <w:sz w:val="22"/>
          <w:szCs w:val="22"/>
          <w:lang w:val="nb-NO"/>
        </w:rPr>
      </w:pPr>
    </w:p>
    <w:p w14:paraId="390A3082" w14:textId="77777777" w:rsidR="001A2E1B" w:rsidRPr="0023683F" w:rsidRDefault="001A2E1B" w:rsidP="00145F31">
      <w:pPr>
        <w:pStyle w:val="OmniPage1283"/>
        <w:ind w:left="567"/>
        <w:rPr>
          <w:rFonts w:asciiTheme="minorHAnsi" w:hAnsiTheme="minorHAnsi"/>
          <w:noProof w:val="0"/>
          <w:sz w:val="22"/>
          <w:szCs w:val="22"/>
          <w:lang w:val="nb-NO"/>
        </w:rPr>
      </w:pPr>
      <w:r w:rsidRPr="0023683F">
        <w:rPr>
          <w:rFonts w:asciiTheme="minorHAnsi" w:hAnsiTheme="minorHAnsi"/>
          <w:noProof w:val="0"/>
          <w:sz w:val="22"/>
          <w:szCs w:val="22"/>
          <w:lang w:val="nb-NO"/>
        </w:rPr>
        <w:t>Det er derfor viktig å mistenke sykdommen tidlig, slik at behandling kan settes hurtig inn. Sykdommen er kjennetegnet ved høy feber, hodepine, døsighet, ofte stiv nakke. Typisk er små flekker i huden som ikke forsvinner ved trykk av glass mot flekkene. Sykdommen krever hurtig innleggelse i sykehus.</w:t>
      </w:r>
    </w:p>
    <w:p w14:paraId="390A3083" w14:textId="77777777" w:rsidR="00D503AA" w:rsidRDefault="00D503AA" w:rsidP="00145F31">
      <w:pPr>
        <w:pStyle w:val="OmniPage1283"/>
        <w:ind w:left="567"/>
        <w:rPr>
          <w:rFonts w:asciiTheme="minorHAnsi" w:hAnsiTheme="minorHAnsi"/>
          <w:noProof w:val="0"/>
          <w:sz w:val="22"/>
          <w:szCs w:val="22"/>
          <w:lang w:val="nb-NO"/>
        </w:rPr>
      </w:pPr>
    </w:p>
    <w:p w14:paraId="390A3084" w14:textId="77777777" w:rsidR="001A2E1B" w:rsidRPr="0023683F" w:rsidRDefault="001A2E1B" w:rsidP="00145F31">
      <w:pPr>
        <w:pStyle w:val="OmniPage1283"/>
        <w:ind w:left="567"/>
        <w:rPr>
          <w:rFonts w:asciiTheme="minorHAnsi" w:hAnsiTheme="minorHAnsi"/>
          <w:noProof w:val="0"/>
          <w:sz w:val="22"/>
          <w:szCs w:val="22"/>
          <w:lang w:val="nb-NO"/>
        </w:rPr>
      </w:pPr>
      <w:r w:rsidRPr="0023683F">
        <w:rPr>
          <w:rFonts w:asciiTheme="minorHAnsi" w:hAnsiTheme="minorHAnsi"/>
          <w:noProof w:val="0"/>
          <w:sz w:val="22"/>
          <w:szCs w:val="22"/>
          <w:lang w:val="nb-NO"/>
        </w:rPr>
        <w:t>Det finnes va</w:t>
      </w:r>
      <w:r w:rsidR="00B80BC4">
        <w:rPr>
          <w:rFonts w:asciiTheme="minorHAnsi" w:hAnsiTheme="minorHAnsi"/>
          <w:noProof w:val="0"/>
          <w:sz w:val="22"/>
          <w:szCs w:val="22"/>
          <w:lang w:val="nb-NO"/>
        </w:rPr>
        <w:t>ksine mot bakterier av gruppe A+</w:t>
      </w:r>
      <w:r w:rsidRPr="0023683F">
        <w:rPr>
          <w:rFonts w:asciiTheme="minorHAnsi" w:hAnsiTheme="minorHAnsi"/>
          <w:noProof w:val="0"/>
          <w:sz w:val="22"/>
          <w:szCs w:val="22"/>
          <w:lang w:val="nb-NO"/>
        </w:rPr>
        <w:t xml:space="preserve"> C</w:t>
      </w:r>
      <w:r w:rsidR="00B80BC4">
        <w:rPr>
          <w:rFonts w:asciiTheme="minorHAnsi" w:hAnsiTheme="minorHAnsi"/>
          <w:noProof w:val="0"/>
          <w:sz w:val="22"/>
          <w:szCs w:val="22"/>
          <w:lang w:val="nb-NO"/>
        </w:rPr>
        <w:t xml:space="preserve"> + Y + W135 og også mot B.</w:t>
      </w:r>
    </w:p>
    <w:p w14:paraId="390A3085" w14:textId="77777777" w:rsidR="001A2E1B" w:rsidRPr="0023683F" w:rsidRDefault="001A2E1B" w:rsidP="00145F31">
      <w:pPr>
        <w:tabs>
          <w:tab w:val="left" w:pos="120"/>
          <w:tab w:val="right" w:pos="8977"/>
        </w:tabs>
        <w:spacing w:line="240" w:lineRule="auto"/>
        <w:ind w:left="567"/>
      </w:pPr>
    </w:p>
    <w:tbl>
      <w:tblPr>
        <w:tblW w:w="0" w:type="auto"/>
        <w:tblInd w:w="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6159"/>
        <w:gridCol w:w="2619"/>
      </w:tblGrid>
      <w:tr w:rsidR="001A2E1B" w14:paraId="390A3087" w14:textId="77777777" w:rsidTr="00B80BC4">
        <w:trPr>
          <w:cantSplit/>
          <w:tblHeader/>
        </w:trPr>
        <w:tc>
          <w:tcPr>
            <w:tcW w:w="8778" w:type="dxa"/>
            <w:gridSpan w:val="2"/>
            <w:shd w:val="solid" w:color="000080" w:fill="FFFFFF"/>
          </w:tcPr>
          <w:p w14:paraId="390A3086" w14:textId="77777777" w:rsidR="001A2E1B" w:rsidRPr="0023683F" w:rsidRDefault="001A2E1B" w:rsidP="00145F31">
            <w:pPr>
              <w:tabs>
                <w:tab w:val="left" w:pos="2120"/>
              </w:tabs>
              <w:spacing w:line="240" w:lineRule="auto"/>
              <w:jc w:val="center"/>
              <w:rPr>
                <w:b/>
                <w:color w:val="FFFFFF"/>
              </w:rPr>
            </w:pPr>
            <w:r w:rsidRPr="0023683F">
              <w:rPr>
                <w:b/>
                <w:color w:val="FFFFFF"/>
              </w:rPr>
              <w:t>SMITTSOM HJERNEHINNEBETENNELSE</w:t>
            </w:r>
          </w:p>
        </w:tc>
      </w:tr>
      <w:tr w:rsidR="001A2E1B" w14:paraId="390A308A" w14:textId="77777777" w:rsidTr="00B80BC4">
        <w:tc>
          <w:tcPr>
            <w:tcW w:w="6159" w:type="dxa"/>
            <w:shd w:val="solid" w:color="000080" w:fill="FFFFFF"/>
          </w:tcPr>
          <w:p w14:paraId="390A3088" w14:textId="77777777" w:rsidR="001A2E1B" w:rsidRPr="0023683F" w:rsidRDefault="001A2E1B" w:rsidP="00145F31">
            <w:pPr>
              <w:spacing w:line="240" w:lineRule="auto"/>
              <w:jc w:val="center"/>
              <w:rPr>
                <w:b/>
                <w:color w:val="FFFFFF"/>
              </w:rPr>
            </w:pPr>
            <w:r w:rsidRPr="0023683F">
              <w:rPr>
                <w:b/>
                <w:color w:val="FFFFFF"/>
              </w:rPr>
              <w:t>TILTAK</w:t>
            </w:r>
          </w:p>
        </w:tc>
        <w:tc>
          <w:tcPr>
            <w:tcW w:w="2619" w:type="dxa"/>
            <w:shd w:val="solid" w:color="000080" w:fill="FFFFFF"/>
            <w:vAlign w:val="center"/>
          </w:tcPr>
          <w:p w14:paraId="390A3089" w14:textId="77777777" w:rsidR="001A2E1B" w:rsidRPr="0023683F" w:rsidRDefault="001A2E1B" w:rsidP="00145F31">
            <w:pPr>
              <w:spacing w:line="240" w:lineRule="auto"/>
              <w:rPr>
                <w:b/>
                <w:color w:val="FFFFFF"/>
              </w:rPr>
            </w:pPr>
            <w:r w:rsidRPr="0023683F">
              <w:rPr>
                <w:b/>
                <w:color w:val="FFFFFF"/>
              </w:rPr>
              <w:t>ANSVARLIG</w:t>
            </w:r>
          </w:p>
        </w:tc>
      </w:tr>
      <w:tr w:rsidR="001A2E1B" w14:paraId="390A308E" w14:textId="77777777" w:rsidTr="00B80BC4">
        <w:tc>
          <w:tcPr>
            <w:tcW w:w="6159" w:type="dxa"/>
          </w:tcPr>
          <w:p w14:paraId="390A308B" w14:textId="77777777" w:rsidR="001A2E1B" w:rsidRPr="0023683F" w:rsidRDefault="001A2E1B" w:rsidP="00145F31">
            <w:pPr>
              <w:pStyle w:val="Topptekst"/>
              <w:numPr>
                <w:ilvl w:val="0"/>
                <w:numId w:val="18"/>
              </w:numPr>
              <w:tabs>
                <w:tab w:val="clear" w:pos="4536"/>
                <w:tab w:val="clear" w:pos="9072"/>
              </w:tabs>
            </w:pPr>
            <w:r w:rsidRPr="0023683F">
              <w:t>Reagere på symptomer og påvise meningokokksykdom</w:t>
            </w:r>
          </w:p>
        </w:tc>
        <w:tc>
          <w:tcPr>
            <w:tcW w:w="2619" w:type="dxa"/>
            <w:vAlign w:val="center"/>
          </w:tcPr>
          <w:p w14:paraId="390A308C" w14:textId="77777777" w:rsidR="001A2E1B" w:rsidRPr="0023683F" w:rsidRDefault="001A2E1B" w:rsidP="00145F31">
            <w:pPr>
              <w:spacing w:line="240" w:lineRule="auto"/>
            </w:pPr>
            <w:r w:rsidRPr="0023683F">
              <w:t>Fastlege / legevakt</w:t>
            </w:r>
          </w:p>
          <w:p w14:paraId="390A308D" w14:textId="77777777" w:rsidR="001A2E1B" w:rsidRPr="0023683F" w:rsidRDefault="001A2E1B" w:rsidP="00145F31">
            <w:pPr>
              <w:spacing w:line="240" w:lineRule="auto"/>
            </w:pPr>
            <w:r w:rsidRPr="0023683F">
              <w:t>Men også helsesøster, jordmor, andre leger.</w:t>
            </w:r>
          </w:p>
        </w:tc>
      </w:tr>
      <w:tr w:rsidR="001A2E1B" w14:paraId="390A3091" w14:textId="77777777" w:rsidTr="00B80BC4">
        <w:tc>
          <w:tcPr>
            <w:tcW w:w="6159" w:type="dxa"/>
          </w:tcPr>
          <w:p w14:paraId="390A308F" w14:textId="77777777" w:rsidR="001A2E1B" w:rsidRPr="0023683F" w:rsidRDefault="001A2E1B" w:rsidP="00145F31">
            <w:pPr>
              <w:numPr>
                <w:ilvl w:val="0"/>
                <w:numId w:val="18"/>
              </w:numPr>
              <w:spacing w:after="0" w:line="240" w:lineRule="auto"/>
            </w:pPr>
            <w:r w:rsidRPr="0023683F">
              <w:t xml:space="preserve">Mistanke om meningokokksykdom skal varsles </w:t>
            </w:r>
            <w:proofErr w:type="spellStart"/>
            <w:r w:rsidRPr="0023683F">
              <w:t>nominativt</w:t>
            </w:r>
            <w:proofErr w:type="spellEnd"/>
            <w:r w:rsidRPr="0023683F">
              <w:t xml:space="preserve"> umiddelbart til kommuneoverlegen</w:t>
            </w:r>
          </w:p>
        </w:tc>
        <w:tc>
          <w:tcPr>
            <w:tcW w:w="2619" w:type="dxa"/>
            <w:vAlign w:val="center"/>
          </w:tcPr>
          <w:p w14:paraId="390A3090" w14:textId="77777777" w:rsidR="001A2E1B" w:rsidRPr="0023683F" w:rsidRDefault="001A2E1B" w:rsidP="00145F31">
            <w:pPr>
              <w:spacing w:line="240" w:lineRule="auto"/>
            </w:pPr>
            <w:r w:rsidRPr="0023683F">
              <w:t>Fastlege, helsesøster, jordmor, sykepleier</w:t>
            </w:r>
          </w:p>
        </w:tc>
      </w:tr>
      <w:tr w:rsidR="001A2E1B" w14:paraId="390A3094" w14:textId="77777777" w:rsidTr="00B80BC4">
        <w:tc>
          <w:tcPr>
            <w:tcW w:w="6159" w:type="dxa"/>
          </w:tcPr>
          <w:p w14:paraId="390A3092" w14:textId="77777777" w:rsidR="001A2E1B" w:rsidRPr="0023683F" w:rsidRDefault="001A2E1B" w:rsidP="00145F31">
            <w:pPr>
              <w:numPr>
                <w:ilvl w:val="0"/>
                <w:numId w:val="18"/>
              </w:numPr>
              <w:spacing w:after="0" w:line="240" w:lineRule="auto"/>
            </w:pPr>
            <w:r w:rsidRPr="0023683F">
              <w:t>Hv</w:t>
            </w:r>
            <w:r w:rsidR="00D503AA">
              <w:t>is ikke kommuneoverlegen kan nås</w:t>
            </w:r>
            <w:r w:rsidRPr="0023683F">
              <w:t xml:space="preserve"> skal det meldes direkte til Folkehelseinstituttet</w:t>
            </w:r>
            <w:r w:rsidR="00D503AA">
              <w:t>,</w:t>
            </w:r>
            <w:r w:rsidRPr="0023683F">
              <w:t xml:space="preserve"> varsles gjennom døgnåpen Smittevernvakt tlf. 22 04 23 48</w:t>
            </w:r>
          </w:p>
        </w:tc>
        <w:tc>
          <w:tcPr>
            <w:tcW w:w="2619" w:type="dxa"/>
            <w:vAlign w:val="center"/>
          </w:tcPr>
          <w:p w14:paraId="390A3093" w14:textId="77777777" w:rsidR="001A2E1B" w:rsidRPr="0023683F" w:rsidRDefault="001A2E1B" w:rsidP="00145F31">
            <w:pPr>
              <w:spacing w:line="240" w:lineRule="auto"/>
            </w:pPr>
            <w:r w:rsidRPr="0023683F">
              <w:t>Fastlege, helsesøster, jordmor, sykepleier</w:t>
            </w:r>
          </w:p>
        </w:tc>
      </w:tr>
    </w:tbl>
    <w:p w14:paraId="390A3095" w14:textId="77777777" w:rsidR="001A2E1B" w:rsidRDefault="001A2E1B" w:rsidP="00145F31">
      <w:pPr>
        <w:spacing w:line="240" w:lineRule="auto"/>
      </w:pPr>
      <w:r>
        <w:br w:type="page"/>
      </w:r>
    </w:p>
    <w:p w14:paraId="390A3096" w14:textId="77777777" w:rsidR="007D4481" w:rsidRPr="00B23F75" w:rsidRDefault="007D4481" w:rsidP="00B23F75">
      <w:pPr>
        <w:pStyle w:val="Overskrift1"/>
      </w:pPr>
      <w:bookmarkStart w:id="44" w:name="_Toc413141277"/>
      <w:bookmarkStart w:id="45" w:name="_Toc413141543"/>
      <w:bookmarkStart w:id="46" w:name="_Toc413141687"/>
      <w:bookmarkStart w:id="47" w:name="_Toc413142381"/>
      <w:bookmarkStart w:id="48" w:name="_Toc417379868"/>
      <w:r w:rsidRPr="00B23F75">
        <w:lastRenderedPageBreak/>
        <w:t>GRUNNLEGGENDE INFORMASJON</w:t>
      </w:r>
      <w:bookmarkEnd w:id="44"/>
      <w:bookmarkEnd w:id="45"/>
      <w:bookmarkEnd w:id="46"/>
      <w:bookmarkEnd w:id="47"/>
      <w:bookmarkEnd w:id="48"/>
    </w:p>
    <w:p w14:paraId="390A3097" w14:textId="77777777" w:rsidR="007D4481" w:rsidRDefault="007D4481" w:rsidP="00145F31">
      <w:pPr>
        <w:spacing w:line="240" w:lineRule="auto"/>
      </w:pPr>
    </w:p>
    <w:p w14:paraId="390A3098" w14:textId="77777777" w:rsidR="007D4481" w:rsidRDefault="007D4481" w:rsidP="00145F31">
      <w:pPr>
        <w:pStyle w:val="Overskrift2"/>
      </w:pPr>
      <w:bookmarkStart w:id="49" w:name="_Toc413141278"/>
      <w:bookmarkStart w:id="50" w:name="_Toc413141544"/>
      <w:bookmarkStart w:id="51" w:name="_Toc413141688"/>
      <w:bookmarkStart w:id="52" w:name="_Toc413142382"/>
      <w:bookmarkStart w:id="53" w:name="_Toc417379869"/>
      <w:r>
        <w:t>Målsetting med smittevernarbeidet</w:t>
      </w:r>
      <w:bookmarkEnd w:id="49"/>
      <w:bookmarkEnd w:id="50"/>
      <w:bookmarkEnd w:id="51"/>
      <w:bookmarkEnd w:id="52"/>
      <w:bookmarkEnd w:id="53"/>
    </w:p>
    <w:p w14:paraId="390A3099" w14:textId="77777777" w:rsidR="007D4481" w:rsidRDefault="007D4481" w:rsidP="00145F31">
      <w:pPr>
        <w:spacing w:line="240" w:lineRule="auto"/>
      </w:pPr>
      <w:r>
        <w:t xml:space="preserve">Smittevernarbeidet har som målsetting å sikre befolkningen et vern mot smittsomme sykdommer ved å forebygge dem og motvirke smitteoverføring i befolkningen når sykdom har oppstått. </w:t>
      </w:r>
    </w:p>
    <w:p w14:paraId="390A309A" w14:textId="77777777" w:rsidR="007D4481" w:rsidRDefault="007D4481" w:rsidP="00145F31">
      <w:pPr>
        <w:spacing w:line="240" w:lineRule="auto"/>
      </w:pPr>
      <w:r>
        <w:t>Planen skal beskrive de tiltak og tjenester kommunene har for å forebygge smittsomme sykdommer og motvirke at de blir overført, både i det daglige rutinearbeid og i beredskapssituasjoner. Planen skal sikre at smittevernlovens krav til kommunen oppfylles, og vi får en god sam</w:t>
      </w:r>
      <w:r w:rsidR="0074036E">
        <w:t>ordning av tiltak og ressurser.</w:t>
      </w:r>
    </w:p>
    <w:p w14:paraId="390A309B" w14:textId="77777777" w:rsidR="007D4481" w:rsidRDefault="007D4481" w:rsidP="00145F31">
      <w:pPr>
        <w:pStyle w:val="Overskrift2"/>
      </w:pPr>
      <w:bookmarkStart w:id="54" w:name="_Toc413141279"/>
      <w:bookmarkStart w:id="55" w:name="_Toc413141545"/>
      <w:bookmarkStart w:id="56" w:name="_Toc413141689"/>
      <w:bookmarkStart w:id="57" w:name="_Toc413142383"/>
      <w:bookmarkStart w:id="58" w:name="_Toc417379870"/>
      <w:r>
        <w:t>Definisjoner</w:t>
      </w:r>
      <w:bookmarkEnd w:id="54"/>
      <w:bookmarkEnd w:id="55"/>
      <w:bookmarkEnd w:id="56"/>
      <w:bookmarkEnd w:id="57"/>
      <w:bookmarkEnd w:id="58"/>
    </w:p>
    <w:p w14:paraId="390A309C" w14:textId="77777777" w:rsidR="0074036E" w:rsidRDefault="007D4481" w:rsidP="00145F31">
      <w:pPr>
        <w:spacing w:line="240" w:lineRule="auto"/>
      </w:pPr>
      <w:r w:rsidRPr="0074036E">
        <w:rPr>
          <w:u w:val="single"/>
        </w:rPr>
        <w:t>Smittsom sykdom:</w:t>
      </w:r>
      <w:r>
        <w:t xml:space="preserve"> en sykdom eller smittebærertilstand som er forårsaket av en mikroorganisme (smittestoff) eller del av en slik mikroorganisme eller av en parasitt som kan overføres blant mennesker. Som smittsom sykdom regnes også sykdom som er forårsaket av gift</w:t>
      </w:r>
      <w:r w:rsidR="0074036E">
        <w:t xml:space="preserve"> (toksin) fra mikroorganismer. </w:t>
      </w:r>
    </w:p>
    <w:p w14:paraId="390A309D" w14:textId="77777777" w:rsidR="007D4481" w:rsidRDefault="007D4481" w:rsidP="00145F31">
      <w:pPr>
        <w:spacing w:line="240" w:lineRule="auto"/>
      </w:pPr>
      <w:proofErr w:type="spellStart"/>
      <w:r w:rsidRPr="0074036E">
        <w:rPr>
          <w:u w:val="single"/>
        </w:rPr>
        <w:t>Allmennfarlig</w:t>
      </w:r>
      <w:proofErr w:type="spellEnd"/>
      <w:r w:rsidRPr="0074036E">
        <w:rPr>
          <w:u w:val="single"/>
        </w:rPr>
        <w:t xml:space="preserve"> smittsom sykdom:</w:t>
      </w:r>
      <w:r>
        <w:t xml:space="preserve"> en sykdom som er særlig smittsom, eller som kan opptre hyppig, eller har høy dødelighet eller kan gi alvorlige eller varige skader, og som vanligvis fører til langvarig behandling, eventuelt sykehusinnleggelse, langvarig sykefravær eller rekonvalesens, eller kan få så stor utbredelse at sykdommen blir en vesentlig belastning for folkehelsen, eller utgjør en særlig belastning fordi det ikke fins effektive forebyggende tiltak eller helbredende behandling for den. </w:t>
      </w:r>
    </w:p>
    <w:p w14:paraId="390A309E" w14:textId="77777777" w:rsidR="007D4481" w:rsidRDefault="007D4481" w:rsidP="00145F31">
      <w:pPr>
        <w:spacing w:line="240" w:lineRule="auto"/>
      </w:pPr>
      <w:r w:rsidRPr="0074036E">
        <w:rPr>
          <w:u w:val="single"/>
        </w:rPr>
        <w:t xml:space="preserve">Alvorlig utbrudd av </w:t>
      </w:r>
      <w:proofErr w:type="spellStart"/>
      <w:r w:rsidRPr="0074036E">
        <w:rPr>
          <w:u w:val="single"/>
        </w:rPr>
        <w:t>allmennfarlig</w:t>
      </w:r>
      <w:proofErr w:type="spellEnd"/>
      <w:r w:rsidRPr="0074036E">
        <w:rPr>
          <w:u w:val="single"/>
        </w:rPr>
        <w:t xml:space="preserve"> smittsom sykdom:</w:t>
      </w:r>
      <w:r>
        <w:t xml:space="preserve"> et utbrudd eller fare for utbrudd som krever særlig omfattende tiltak. Statens helsetilsyn kan i tvilstilfelle avgjøre når det foreligger et alvorlig utbrudd av </w:t>
      </w:r>
      <w:proofErr w:type="spellStart"/>
      <w:r>
        <w:t>allmennfarlig</w:t>
      </w:r>
      <w:proofErr w:type="spellEnd"/>
      <w:r>
        <w:t xml:space="preserve"> smittsom sykdom. </w:t>
      </w:r>
    </w:p>
    <w:p w14:paraId="390A309F" w14:textId="77777777" w:rsidR="007D4481" w:rsidRDefault="007D4481" w:rsidP="00145F31">
      <w:pPr>
        <w:spacing w:line="240" w:lineRule="auto"/>
      </w:pPr>
      <w:r w:rsidRPr="0074036E">
        <w:rPr>
          <w:u w:val="single"/>
        </w:rPr>
        <w:t xml:space="preserve">Smittevernlege </w:t>
      </w:r>
      <w:r>
        <w:t xml:space="preserve">bruker vi i planen som betegnelse på den kommunelege med stedfortreder som i kommunen er tillagt ansvar for smittevernarbeidet, </w:t>
      </w:r>
      <w:proofErr w:type="spellStart"/>
      <w:r>
        <w:t>jfr</w:t>
      </w:r>
      <w:proofErr w:type="spellEnd"/>
      <w:r>
        <w:t xml:space="preserve"> § 7-2, og som i loven omtales som kommunelegen.</w:t>
      </w:r>
    </w:p>
    <w:p w14:paraId="390A30A0" w14:textId="77777777" w:rsidR="007D4481" w:rsidRDefault="007D4481" w:rsidP="00145F31">
      <w:pPr>
        <w:pStyle w:val="Overskrift2"/>
      </w:pPr>
      <w:bookmarkStart w:id="59" w:name="_Toc413141280"/>
      <w:bookmarkStart w:id="60" w:name="_Toc413141546"/>
      <w:bookmarkStart w:id="61" w:name="_Toc413141690"/>
      <w:bookmarkStart w:id="62" w:name="_Toc413142384"/>
      <w:bookmarkStart w:id="63" w:name="_Toc417379871"/>
      <w:r>
        <w:t>Økonomi</w:t>
      </w:r>
      <w:bookmarkEnd w:id="59"/>
      <w:bookmarkEnd w:id="60"/>
      <w:bookmarkEnd w:id="61"/>
      <w:bookmarkEnd w:id="62"/>
      <w:bookmarkEnd w:id="63"/>
    </w:p>
    <w:p w14:paraId="390A30A1" w14:textId="77777777" w:rsidR="007D4481" w:rsidRDefault="007D4481" w:rsidP="00145F31">
      <w:pPr>
        <w:spacing w:line="240" w:lineRule="auto"/>
      </w:pPr>
      <w:r>
        <w:t>Smittevernarbeidet dekkes normalt innen ordinær kommunal drift, og ve</w:t>
      </w:r>
      <w:r w:rsidR="000C3A5C">
        <w:t xml:space="preserve">d tilskudd fra HELFO </w:t>
      </w:r>
      <w:r>
        <w:t xml:space="preserve">til leger med avtaler. Personer som har </w:t>
      </w:r>
      <w:proofErr w:type="spellStart"/>
      <w:r>
        <w:t>allmennfarlig</w:t>
      </w:r>
      <w:proofErr w:type="spellEnd"/>
      <w:r>
        <w:t xml:space="preserve"> smittsom sykdom skal ha nødvendig helsehjelp uten begrensinger av eventuell svak kommunal økonomi, og får gratis legehjelp og behandling </w:t>
      </w:r>
      <w:proofErr w:type="spellStart"/>
      <w:r>
        <w:t>jfr</w:t>
      </w:r>
      <w:proofErr w:type="spellEnd"/>
      <w:r>
        <w:t xml:space="preserve"> forskrifter om legehjelp m.m.</w:t>
      </w:r>
    </w:p>
    <w:p w14:paraId="390A30A2" w14:textId="77777777" w:rsidR="007D4481" w:rsidRDefault="007D4481" w:rsidP="00145F31">
      <w:pPr>
        <w:pStyle w:val="Overskrift2"/>
      </w:pPr>
      <w:bookmarkStart w:id="64" w:name="_Toc413141281"/>
      <w:bookmarkStart w:id="65" w:name="_Toc413141547"/>
      <w:bookmarkStart w:id="66" w:name="_Toc413141691"/>
      <w:bookmarkStart w:id="67" w:name="_Toc413142385"/>
      <w:bookmarkStart w:id="68" w:name="_Toc417379872"/>
      <w:r>
        <w:t>Sammenheng med annet kommunalt planverk</w:t>
      </w:r>
      <w:bookmarkEnd w:id="64"/>
      <w:bookmarkEnd w:id="65"/>
      <w:bookmarkEnd w:id="66"/>
      <w:bookmarkEnd w:id="67"/>
      <w:bookmarkEnd w:id="68"/>
    </w:p>
    <w:p w14:paraId="390A30A3" w14:textId="4703B50F" w:rsidR="007D4481" w:rsidRDefault="007D4481" w:rsidP="00145F31">
      <w:pPr>
        <w:spacing w:line="240" w:lineRule="auto"/>
      </w:pPr>
      <w:r>
        <w:t xml:space="preserve">Smittevernplanen er en del av beredskapsplanene. </w:t>
      </w:r>
      <w:r w:rsidR="00B93B32">
        <w:t>Gjesdal</w:t>
      </w:r>
      <w:r w:rsidR="00442239">
        <w:t xml:space="preserve"> kommunes beredskapsplan</w:t>
      </w:r>
      <w:r w:rsidR="001A2E1B">
        <w:t xml:space="preserve"> og </w:t>
      </w:r>
      <w:r w:rsidR="005F7ABB">
        <w:t>helse- og sosialberedskap</w:t>
      </w:r>
      <w:r w:rsidR="00442239">
        <w:t xml:space="preserve"> er overordnet. Smittevernplanen må i tillegg ses opp mot annet planverk:</w:t>
      </w:r>
    </w:p>
    <w:p w14:paraId="390A30A4" w14:textId="6912FFAB" w:rsidR="00442239" w:rsidRDefault="00F561FC" w:rsidP="00145F31">
      <w:pPr>
        <w:spacing w:line="240" w:lineRule="auto"/>
      </w:pPr>
      <w:r>
        <w:rPr>
          <w:noProof/>
          <w:lang w:eastAsia="nb-NO"/>
        </w:rPr>
        <mc:AlternateContent>
          <mc:Choice Requires="wps">
            <w:drawing>
              <wp:anchor distT="0" distB="0" distL="114300" distR="114300" simplePos="0" relativeHeight="251661312" behindDoc="0" locked="0" layoutInCell="1" allowOverlap="1" wp14:anchorId="390A32D2" wp14:editId="13100816">
                <wp:simplePos x="0" y="0"/>
                <wp:positionH relativeFrom="column">
                  <wp:posOffset>2162810</wp:posOffset>
                </wp:positionH>
                <wp:positionV relativeFrom="paragraph">
                  <wp:posOffset>-3175</wp:posOffset>
                </wp:positionV>
                <wp:extent cx="1464945" cy="906780"/>
                <wp:effectExtent l="10160" t="6350" r="10795"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906780"/>
                        </a:xfrm>
                        <a:prstGeom prst="flowChartDocument">
                          <a:avLst/>
                        </a:prstGeom>
                        <a:solidFill>
                          <a:srgbClr val="FFFFFF"/>
                        </a:solidFill>
                        <a:ln w="9525">
                          <a:solidFill>
                            <a:srgbClr val="000000"/>
                          </a:solidFill>
                          <a:miter lim="800000"/>
                          <a:headEnd/>
                          <a:tailEnd/>
                        </a:ln>
                      </wps:spPr>
                      <wps:txbx>
                        <w:txbxContent>
                          <w:p w14:paraId="390A32E5" w14:textId="77777777" w:rsidR="00B93B32" w:rsidRDefault="00B93B32">
                            <w:r>
                              <w:t>Smittevernplanen</w:t>
                            </w:r>
                          </w:p>
                          <w:p w14:paraId="390A32E6" w14:textId="77777777" w:rsidR="00B93B32" w:rsidRDefault="00B93B3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0A32D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26" type="#_x0000_t114" style="position:absolute;margin-left:170.3pt;margin-top:-.25pt;width:115.35pt;height:71.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">
                <v:textbox style="mso-fit-shape-to-text:t">
                  <w:txbxContent>
                    <w:p w14:paraId="390A32E5" w14:textId="77777777" w:rsidR="00B93B32" w:rsidRDefault="00B93B32">
                      <w:r>
                        <w:t>Smittevernplanen</w:t>
                      </w:r>
                    </w:p>
                    <w:p w14:paraId="390A32E6" w14:textId="77777777" w:rsidR="00B93B32" w:rsidRDefault="00B93B32"/>
                  </w:txbxContent>
                </v:textbox>
              </v:shape>
            </w:pict>
          </mc:Fallback>
        </mc:AlternateContent>
      </w:r>
    </w:p>
    <w:p w14:paraId="390A30A5" w14:textId="77777777" w:rsidR="00442239" w:rsidRDefault="00442239" w:rsidP="00145F31">
      <w:pPr>
        <w:spacing w:line="240" w:lineRule="auto"/>
        <w:jc w:val="center"/>
      </w:pPr>
    </w:p>
    <w:p w14:paraId="390A30A6" w14:textId="38BDC851" w:rsidR="00442239" w:rsidRDefault="00F561FC" w:rsidP="00145F31">
      <w:pPr>
        <w:spacing w:line="240" w:lineRule="auto"/>
      </w:pPr>
      <w:r>
        <w:rPr>
          <w:noProof/>
          <w:lang w:eastAsia="nb-NO"/>
        </w:rPr>
        <mc:AlternateContent>
          <mc:Choice Requires="wps">
            <w:drawing>
              <wp:anchor distT="0" distB="0" distL="114300" distR="114300" simplePos="0" relativeHeight="251667456" behindDoc="0" locked="0" layoutInCell="1" allowOverlap="1" wp14:anchorId="390A32D3" wp14:editId="635115CA">
                <wp:simplePos x="0" y="0"/>
                <wp:positionH relativeFrom="column">
                  <wp:posOffset>1833880</wp:posOffset>
                </wp:positionH>
                <wp:positionV relativeFrom="paragraph">
                  <wp:posOffset>191770</wp:posOffset>
                </wp:positionV>
                <wp:extent cx="1047750" cy="217805"/>
                <wp:effectExtent l="24130" t="10795" r="13970" b="571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ED47F" id="_x0000_t32" coordsize="21600,21600" o:spt="32" o:oned="t" path="m,l21600,21600e" filled="f">
                <v:path arrowok="t" fillok="f" o:connecttype="none"/>
                <o:lock v:ext="edit" shapetype="t"/>
              </v:shapetype>
              <v:shape id="AutoShape 12" o:spid="_x0000_s1026" type="#_x0000_t32" style="position:absolute;margin-left:144.4pt;margin-top:15.1pt;width:82.5pt;height:17.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IbPwIAAG0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">
                <v:stroke endarrow="block"/>
              </v:shape>
            </w:pict>
          </mc:Fallback>
        </mc:AlternateContent>
      </w:r>
      <w:r>
        <w:rPr>
          <w:noProof/>
          <w:lang w:eastAsia="nb-NO"/>
        </w:rPr>
        <mc:AlternateContent>
          <mc:Choice Requires="wps">
            <w:drawing>
              <wp:anchor distT="0" distB="0" distL="114300" distR="114300" simplePos="0" relativeHeight="251666432" behindDoc="0" locked="0" layoutInCell="1" allowOverlap="1" wp14:anchorId="390A32D4" wp14:editId="4291A6D3">
                <wp:simplePos x="0" y="0"/>
                <wp:positionH relativeFrom="column">
                  <wp:posOffset>2882265</wp:posOffset>
                </wp:positionH>
                <wp:positionV relativeFrom="paragraph">
                  <wp:posOffset>191770</wp:posOffset>
                </wp:positionV>
                <wp:extent cx="1085215" cy="217805"/>
                <wp:effectExtent l="5715" t="10795" r="23495" b="571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29CB2" id="AutoShape 11" o:spid="_x0000_s1026" type="#_x0000_t32" style="position:absolute;margin-left:226.95pt;margin-top:15.1pt;width:85.4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0/9NwIAAGM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">
                <v:stroke endarrow="block"/>
              </v:shape>
            </w:pict>
          </mc:Fallback>
        </mc:AlternateContent>
      </w:r>
      <w:r>
        <w:rPr>
          <w:noProof/>
          <w:lang w:eastAsia="nb-NO"/>
        </w:rPr>
        <mc:AlternateContent>
          <mc:Choice Requires="wps">
            <w:drawing>
              <wp:anchor distT="0" distB="0" distL="114300" distR="114300" simplePos="0" relativeHeight="251665408" behindDoc="0" locked="0" layoutInCell="1" allowOverlap="1" wp14:anchorId="390A32D5" wp14:editId="7FCD2CE6">
                <wp:simplePos x="0" y="0"/>
                <wp:positionH relativeFrom="column">
                  <wp:posOffset>2881630</wp:posOffset>
                </wp:positionH>
                <wp:positionV relativeFrom="paragraph">
                  <wp:posOffset>191770</wp:posOffset>
                </wp:positionV>
                <wp:extent cx="635" cy="217805"/>
                <wp:effectExtent l="52705" t="10795" r="6096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FDC88" id="AutoShape 10" o:spid="_x0000_s1026" type="#_x0000_t32" style="position:absolute;margin-left:226.9pt;margin-top:15.1pt;width:.05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lLNg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">
                <v:stroke endarrow="block"/>
              </v:shape>
            </w:pict>
          </mc:Fallback>
        </mc:AlternateContent>
      </w:r>
    </w:p>
    <w:p w14:paraId="390A30A7" w14:textId="2B254B91" w:rsidR="00442239" w:rsidRDefault="00F561FC" w:rsidP="00145F31">
      <w:pPr>
        <w:spacing w:line="240" w:lineRule="auto"/>
      </w:pPr>
      <w:r>
        <w:rPr>
          <w:noProof/>
          <w:lang w:eastAsia="nb-NO"/>
        </w:rPr>
        <mc:AlternateContent>
          <mc:Choice Requires="wps">
            <w:drawing>
              <wp:anchor distT="0" distB="0" distL="114300" distR="114300" simplePos="0" relativeHeight="251662336" behindDoc="0" locked="0" layoutInCell="1" allowOverlap="1" wp14:anchorId="390A32D6" wp14:editId="31F8A6D7">
                <wp:simplePos x="0" y="0"/>
                <wp:positionH relativeFrom="column">
                  <wp:posOffset>416560</wp:posOffset>
                </wp:positionH>
                <wp:positionV relativeFrom="paragraph">
                  <wp:posOffset>80010</wp:posOffset>
                </wp:positionV>
                <wp:extent cx="1464945" cy="1371600"/>
                <wp:effectExtent l="6985" t="13335" r="13970"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371600"/>
                        </a:xfrm>
                        <a:prstGeom prst="flowChartDocument">
                          <a:avLst/>
                        </a:prstGeom>
                        <a:solidFill>
                          <a:srgbClr val="FFFFFF"/>
                        </a:solidFill>
                        <a:ln w="9525">
                          <a:solidFill>
                            <a:srgbClr val="000000"/>
                          </a:solidFill>
                          <a:miter lim="800000"/>
                          <a:headEnd/>
                          <a:tailEnd/>
                        </a:ln>
                      </wps:spPr>
                      <wps:txbx>
                        <w:txbxContent>
                          <w:p w14:paraId="390A32E7" w14:textId="77777777" w:rsidR="00B93B32" w:rsidRDefault="00B93B32" w:rsidP="00442239">
                            <w:r>
                              <w:t>Vaksinasjonsprogram</w:t>
                            </w:r>
                          </w:p>
                          <w:p w14:paraId="390A32E8" w14:textId="77777777" w:rsidR="00B93B32" w:rsidRDefault="00751A99" w:rsidP="00442239">
                            <w:hyperlink r:id="rId40" w:anchor="eHandbook687211" w:history="1">
                              <w:r w:rsidR="00B93B32" w:rsidRPr="00183F3D">
                                <w:rPr>
                                  <w:rStyle w:val="Hyperkobling"/>
                                </w:rPr>
                                <w:t>Nasjonalt Barnevaksinasjons program</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A32D6" id="AutoShape 7" o:spid="_x0000_s1027" type="#_x0000_t114" style="position:absolute;margin-left:32.8pt;margin-top:6.3pt;width:115.35pt;height:10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">
                <v:textbox style="mso-fit-shape-to-text:t">
                  <w:txbxContent>
                    <w:p w14:paraId="390A32E7" w14:textId="77777777" w:rsidR="00B93B32" w:rsidRDefault="00B93B32" w:rsidP="00442239">
                      <w:r>
                        <w:t>Vaksinasjonsprogram</w:t>
                      </w:r>
                    </w:p>
                    <w:p w14:paraId="390A32E8" w14:textId="77777777" w:rsidR="00B93B32" w:rsidRDefault="003B68FD" w:rsidP="00442239">
                      <w:hyperlink r:id="rId41" w:anchor="eHandbook687211" w:history="1">
                        <w:r w:rsidR="00B93B32" w:rsidRPr="00183F3D">
                          <w:rPr>
                            <w:rStyle w:val="Hyperkobling"/>
                          </w:rPr>
                          <w:t>Nasjonalt Barnevaksinasjons program</w:t>
                        </w:r>
                      </w:hyperlink>
                    </w:p>
                  </w:txbxContent>
                </v:textbox>
              </v:shape>
            </w:pict>
          </mc:Fallback>
        </mc:AlternateContent>
      </w:r>
      <w:r>
        <w:rPr>
          <w:noProof/>
          <w:lang w:eastAsia="nb-NO"/>
        </w:rPr>
        <mc:AlternateContent>
          <mc:Choice Requires="wps">
            <w:drawing>
              <wp:anchor distT="0" distB="0" distL="114300" distR="114300" simplePos="0" relativeHeight="251663360" behindDoc="0" locked="0" layoutInCell="1" allowOverlap="1" wp14:anchorId="390A32D7" wp14:editId="05E2D308">
                <wp:simplePos x="0" y="0"/>
                <wp:positionH relativeFrom="column">
                  <wp:posOffset>3850005</wp:posOffset>
                </wp:positionH>
                <wp:positionV relativeFrom="paragraph">
                  <wp:posOffset>45085</wp:posOffset>
                </wp:positionV>
                <wp:extent cx="1550670" cy="1405255"/>
                <wp:effectExtent l="11430" t="6985" r="952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405255"/>
                        </a:xfrm>
                        <a:prstGeom prst="flowChartDocument">
                          <a:avLst/>
                        </a:prstGeom>
                        <a:solidFill>
                          <a:srgbClr val="FFFFFF"/>
                        </a:solidFill>
                        <a:ln w="9525">
                          <a:solidFill>
                            <a:srgbClr val="000000"/>
                          </a:solidFill>
                          <a:miter lim="800000"/>
                          <a:headEnd/>
                          <a:tailEnd/>
                        </a:ln>
                      </wps:spPr>
                      <wps:txbx>
                        <w:txbxContent>
                          <w:p w14:paraId="390A32E9" w14:textId="77777777" w:rsidR="00B93B32" w:rsidRDefault="00B93B32" w:rsidP="00442239">
                            <w:r>
                              <w:t>Infeksjons-kontrollprogram for sykehjem</w:t>
                            </w:r>
                          </w:p>
                          <w:p w14:paraId="390A32EA" w14:textId="77777777" w:rsidR="00B93B32" w:rsidRDefault="00751A99" w:rsidP="00442239">
                            <w:hyperlink r:id="rId42" w:history="1">
                              <w:r w:rsidR="00B93B32" w:rsidRPr="00183F3D">
                                <w:rPr>
                                  <w:rStyle w:val="Hyperkobling"/>
                                </w:rPr>
                                <w:t>Prevalensundersøkelse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A32D7" id="AutoShape 8" o:spid="_x0000_s1028" type="#_x0000_t114" style="position:absolute;margin-left:303.15pt;margin-top:3.55pt;width:122.1pt;height:110.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">
                <v:textbox style="mso-fit-shape-to-text:t">
                  <w:txbxContent>
                    <w:p w14:paraId="390A32E9" w14:textId="77777777" w:rsidR="00B93B32" w:rsidRDefault="00B93B32" w:rsidP="00442239">
                      <w:r>
                        <w:t>Infeksjons-kontrollprogram for sykehjem</w:t>
                      </w:r>
                    </w:p>
                    <w:p w14:paraId="390A32EA" w14:textId="77777777" w:rsidR="00B93B32" w:rsidRDefault="003B68FD" w:rsidP="00442239">
                      <w:hyperlink r:id="rId43" w:history="1">
                        <w:r w:rsidR="00B93B32" w:rsidRPr="00183F3D">
                          <w:rPr>
                            <w:rStyle w:val="Hyperkobling"/>
                          </w:rPr>
                          <w:t>Prevalensundersøkelse</w:t>
                        </w:r>
                      </w:hyperlink>
                    </w:p>
                  </w:txbxContent>
                </v:textbox>
              </v:shape>
            </w:pict>
          </mc:Fallback>
        </mc:AlternateContent>
      </w:r>
    </w:p>
    <w:p w14:paraId="390A30A8" w14:textId="5B8DDF03" w:rsidR="00442239" w:rsidRDefault="00F561FC" w:rsidP="00145F31">
      <w:pPr>
        <w:spacing w:line="240" w:lineRule="auto"/>
      </w:pPr>
      <w:r>
        <w:rPr>
          <w:noProof/>
          <w:lang w:eastAsia="nb-NO"/>
        </w:rPr>
        <mc:AlternateContent>
          <mc:Choice Requires="wps">
            <w:drawing>
              <wp:anchor distT="0" distB="0" distL="114300" distR="114300" simplePos="0" relativeHeight="251664384" behindDoc="0" locked="0" layoutInCell="1" allowOverlap="1" wp14:anchorId="390A32D8" wp14:editId="40DC3945">
                <wp:simplePos x="0" y="0"/>
                <wp:positionH relativeFrom="column">
                  <wp:posOffset>2147570</wp:posOffset>
                </wp:positionH>
                <wp:positionV relativeFrom="paragraph">
                  <wp:posOffset>-278130</wp:posOffset>
                </wp:positionV>
                <wp:extent cx="1464945" cy="1036955"/>
                <wp:effectExtent l="13970" t="7620" r="6985" b="127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036955"/>
                        </a:xfrm>
                        <a:prstGeom prst="flowChartDocument">
                          <a:avLst/>
                        </a:prstGeom>
                        <a:solidFill>
                          <a:srgbClr val="FFFFFF"/>
                        </a:solidFill>
                        <a:ln w="9525">
                          <a:solidFill>
                            <a:srgbClr val="000000"/>
                          </a:solidFill>
                          <a:miter lim="800000"/>
                          <a:headEnd/>
                          <a:tailEnd/>
                        </a:ln>
                      </wps:spPr>
                      <wps:txbx>
                        <w:txbxContent>
                          <w:p w14:paraId="390A32EB" w14:textId="77777777" w:rsidR="00B93B32" w:rsidRDefault="00B93B32" w:rsidP="00442239">
                            <w:r>
                              <w:t>Tuberkulose- kontrollprogram</w:t>
                            </w:r>
                          </w:p>
                          <w:p w14:paraId="390A32EC" w14:textId="77777777" w:rsidR="00B93B32" w:rsidRDefault="00751A99" w:rsidP="00442239">
                            <w:hyperlink r:id="rId44" w:history="1">
                              <w:r w:rsidR="00B93B32" w:rsidRPr="00183F3D">
                                <w:rPr>
                                  <w:rStyle w:val="Hyperkobling"/>
                                </w:rPr>
                                <w:t>Tuberkuloseveileder</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A32D8" id="AutoShape 9" o:spid="_x0000_s1029" type="#_x0000_t114" style="position:absolute;margin-left:169.1pt;margin-top:-21.9pt;width:115.35pt;height:81.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">
                <v:textbox style="mso-fit-shape-to-text:t">
                  <w:txbxContent>
                    <w:p w14:paraId="390A32EB" w14:textId="77777777" w:rsidR="00B93B32" w:rsidRDefault="00B93B32" w:rsidP="00442239">
                      <w:r>
                        <w:t>Tuberkulose- kontrollprogram</w:t>
                      </w:r>
                    </w:p>
                    <w:p w14:paraId="390A32EC" w14:textId="77777777" w:rsidR="00B93B32" w:rsidRDefault="003B68FD" w:rsidP="00442239">
                      <w:hyperlink r:id="rId45" w:history="1">
                        <w:r w:rsidR="00B93B32" w:rsidRPr="00183F3D">
                          <w:rPr>
                            <w:rStyle w:val="Hyperkobling"/>
                          </w:rPr>
                          <w:t>Tuberkuloseveileder</w:t>
                        </w:r>
                      </w:hyperlink>
                    </w:p>
                  </w:txbxContent>
                </v:textbox>
              </v:shape>
            </w:pict>
          </mc:Fallback>
        </mc:AlternateContent>
      </w:r>
    </w:p>
    <w:p w14:paraId="390A30A9" w14:textId="77777777" w:rsidR="0087448A" w:rsidRDefault="0087448A" w:rsidP="00145F31">
      <w:pPr>
        <w:spacing w:line="240" w:lineRule="auto"/>
      </w:pPr>
    </w:p>
    <w:p w14:paraId="390A30AA" w14:textId="77777777" w:rsidR="0087448A" w:rsidRDefault="0087448A" w:rsidP="00145F31">
      <w:pPr>
        <w:spacing w:line="240" w:lineRule="auto"/>
      </w:pPr>
    </w:p>
    <w:p w14:paraId="3F631640" w14:textId="77777777" w:rsidR="000F08B7" w:rsidRDefault="000F08B7" w:rsidP="00145F31">
      <w:pPr>
        <w:spacing w:line="240" w:lineRule="auto"/>
      </w:pPr>
    </w:p>
    <w:p w14:paraId="57595DA1" w14:textId="77777777" w:rsidR="000F08B7" w:rsidRDefault="000F08B7" w:rsidP="00145F31">
      <w:pPr>
        <w:spacing w:line="240" w:lineRule="auto"/>
      </w:pPr>
    </w:p>
    <w:p w14:paraId="390A30AB" w14:textId="77777777" w:rsidR="00442239" w:rsidRDefault="00442239" w:rsidP="00145F31">
      <w:pPr>
        <w:pStyle w:val="Overskrift2"/>
      </w:pPr>
      <w:bookmarkStart w:id="69" w:name="_Toc413141282"/>
      <w:bookmarkStart w:id="70" w:name="_Toc413141548"/>
      <w:bookmarkStart w:id="71" w:name="_Toc413141692"/>
      <w:bookmarkStart w:id="72" w:name="_Toc413142386"/>
      <w:bookmarkStart w:id="73" w:name="_Toc417379873"/>
      <w:r>
        <w:t>Ansvar for utarbeidelse, oppdatering, revisjon</w:t>
      </w:r>
      <w:bookmarkEnd w:id="69"/>
      <w:bookmarkEnd w:id="70"/>
      <w:bookmarkEnd w:id="71"/>
      <w:bookmarkEnd w:id="72"/>
      <w:bookmarkEnd w:id="73"/>
    </w:p>
    <w:p w14:paraId="390A30AC" w14:textId="77777777" w:rsidR="00442239" w:rsidRDefault="00442239" w:rsidP="00145F31">
      <w:pPr>
        <w:spacing w:line="240" w:lineRule="auto"/>
      </w:pPr>
      <w:r>
        <w:t>Ansvarlig for utarbeidelse av Smitteve</w:t>
      </w:r>
      <w:r w:rsidR="0087448A">
        <w:t>rnplanen er tillagt</w:t>
      </w:r>
      <w:r>
        <w:t xml:space="preserve"> kommuneoverlegen. Planer under denne utarbeides i samarbeid med kommuneoverlegen, med ansvar i den tjeneste som skal bruke planen.</w:t>
      </w:r>
    </w:p>
    <w:p w14:paraId="390A30AD" w14:textId="3F6F773E" w:rsidR="00442239" w:rsidRDefault="00442239" w:rsidP="00145F31">
      <w:pPr>
        <w:spacing w:line="240" w:lineRule="auto"/>
      </w:pPr>
      <w:r>
        <w:t xml:space="preserve">Ansvarlig for oppdatering av Smittevernplanen er lagt til kommuneoverlegen som kan delegere dette videre til andre tjenester / medarbeidere. For </w:t>
      </w:r>
      <w:r w:rsidR="00B93B32">
        <w:t>Gjesdal</w:t>
      </w:r>
      <w:r>
        <w:t xml:space="preserve"> kommune er følgende områder delegert for oppdatering:</w:t>
      </w:r>
    </w:p>
    <w:p w14:paraId="390A30AE" w14:textId="77777777" w:rsidR="00442239" w:rsidRDefault="00442239" w:rsidP="00145F31">
      <w:pPr>
        <w:pStyle w:val="Listeavsnitt"/>
        <w:numPr>
          <w:ilvl w:val="0"/>
          <w:numId w:val="8"/>
        </w:numPr>
        <w:spacing w:line="240" w:lineRule="auto"/>
      </w:pPr>
      <w:r w:rsidRPr="0087448A">
        <w:rPr>
          <w:b/>
        </w:rPr>
        <w:t>Helsesøstertjenesten:</w:t>
      </w:r>
      <w:r>
        <w:t xml:space="preserve"> Vaksinasjonsprogrammet, inkludert BCG vaksinasjon. Tjenesten lager også rutiner/prosedyrer for praktiske gjennomføring av tuberkuloseprogrammet.</w:t>
      </w:r>
    </w:p>
    <w:p w14:paraId="390A30AF" w14:textId="06CCE015" w:rsidR="00442239" w:rsidRDefault="0087448A" w:rsidP="00145F31">
      <w:pPr>
        <w:pStyle w:val="Listeavsnitt"/>
        <w:numPr>
          <w:ilvl w:val="0"/>
          <w:numId w:val="8"/>
        </w:numPr>
        <w:spacing w:line="240" w:lineRule="auto"/>
      </w:pPr>
      <w:r w:rsidRPr="0087448A">
        <w:rPr>
          <w:b/>
        </w:rPr>
        <w:t xml:space="preserve">Helse- og </w:t>
      </w:r>
      <w:r w:rsidR="000F08B7">
        <w:rPr>
          <w:b/>
        </w:rPr>
        <w:t>velferd</w:t>
      </w:r>
      <w:r w:rsidR="00442239" w:rsidRPr="0087448A">
        <w:rPr>
          <w:b/>
        </w:rPr>
        <w:t>stjenestene</w:t>
      </w:r>
      <w:r w:rsidRPr="0087448A">
        <w:rPr>
          <w:b/>
        </w:rPr>
        <w:t>:</w:t>
      </w:r>
      <w:r>
        <w:t xml:space="preserve"> Infeksjonskontrollprogram ved</w:t>
      </w:r>
      <w:r w:rsidR="00442239">
        <w:t xml:space="preserve"> sykehjem</w:t>
      </w:r>
      <w:r>
        <w:t>.</w:t>
      </w:r>
    </w:p>
    <w:p w14:paraId="390A30B0" w14:textId="77777777" w:rsidR="00442239" w:rsidRDefault="0087448A" w:rsidP="00145F31">
      <w:pPr>
        <w:pStyle w:val="Listeavsnitt"/>
        <w:numPr>
          <w:ilvl w:val="0"/>
          <w:numId w:val="8"/>
        </w:numPr>
        <w:spacing w:line="240" w:lineRule="auto"/>
      </w:pPr>
      <w:r w:rsidRPr="0087448A">
        <w:rPr>
          <w:b/>
        </w:rPr>
        <w:t>K</w:t>
      </w:r>
      <w:r w:rsidR="00442239" w:rsidRPr="0087448A">
        <w:rPr>
          <w:b/>
        </w:rPr>
        <w:t>ommuneoverlegen:</w:t>
      </w:r>
      <w:r w:rsidR="00442239">
        <w:t xml:space="preserve"> Oppdatering av oversikter over ressurspersoner, kontaktinformasjon i Smittevernplanen.</w:t>
      </w:r>
    </w:p>
    <w:p w14:paraId="390A30B1" w14:textId="77777777" w:rsidR="00442239" w:rsidRDefault="00442239" w:rsidP="00145F31">
      <w:pPr>
        <w:spacing w:line="240" w:lineRule="auto"/>
      </w:pPr>
      <w:r>
        <w:t>Smittevernplanen og planer som er laget med hjemmel i smit</w:t>
      </w:r>
      <w:r w:rsidR="0087448A">
        <w:t>tevernloven skal revideres hvert andre år</w:t>
      </w:r>
      <w:r>
        <w:t xml:space="preserve">. </w:t>
      </w:r>
      <w:r w:rsidR="0087448A">
        <w:t xml:space="preserve"> </w:t>
      </w:r>
      <w:r>
        <w:t>Ansvaret for dette er de samme som har ansvar og utarbeidelse og oppdatering. Det skal framgå av planen når den sist ble revidert og av hvem.</w:t>
      </w:r>
    </w:p>
    <w:p w14:paraId="390A30B2" w14:textId="77777777" w:rsidR="00D503AA" w:rsidRDefault="00D503AA" w:rsidP="00D503AA">
      <w:pPr>
        <w:pStyle w:val="Overskrift2"/>
        <w:numPr>
          <w:ilvl w:val="0"/>
          <w:numId w:val="0"/>
        </w:numPr>
        <w:ind w:left="576"/>
      </w:pPr>
    </w:p>
    <w:p w14:paraId="390A30B3" w14:textId="77777777" w:rsidR="00442239" w:rsidRPr="00B23F75" w:rsidRDefault="00B23F75" w:rsidP="00B23F75">
      <w:pPr>
        <w:pStyle w:val="Overskrift2"/>
      </w:pPr>
      <w:bookmarkStart w:id="74" w:name="_Toc413141283"/>
      <w:bookmarkStart w:id="75" w:name="_Toc413141549"/>
      <w:bookmarkStart w:id="76" w:name="_Toc413141693"/>
      <w:bookmarkStart w:id="77" w:name="_Toc413142387"/>
      <w:bookmarkStart w:id="78" w:name="_Toc417379874"/>
      <w:r>
        <w:t>Infeksjonsepidemiologi</w:t>
      </w:r>
      <w:r w:rsidR="0087448A" w:rsidRPr="00B23F75">
        <w:t xml:space="preserve"> – </w:t>
      </w:r>
      <w:r>
        <w:t>status og utfordringer</w:t>
      </w:r>
      <w:bookmarkEnd w:id="74"/>
      <w:bookmarkEnd w:id="75"/>
      <w:bookmarkEnd w:id="76"/>
      <w:bookmarkEnd w:id="77"/>
      <w:bookmarkEnd w:id="78"/>
    </w:p>
    <w:p w14:paraId="390A30B4" w14:textId="77777777" w:rsidR="00D503AA" w:rsidRDefault="00D503AA" w:rsidP="00D503AA">
      <w:pPr>
        <w:pStyle w:val="Overskrift3"/>
        <w:numPr>
          <w:ilvl w:val="0"/>
          <w:numId w:val="0"/>
        </w:numPr>
        <w:ind w:left="720"/>
      </w:pPr>
    </w:p>
    <w:p w14:paraId="390A30B5" w14:textId="77777777" w:rsidR="0087448A" w:rsidRPr="00B23F75" w:rsidRDefault="00B23F75" w:rsidP="00B23F75">
      <w:pPr>
        <w:pStyle w:val="Overskrift3"/>
      </w:pPr>
      <w:bookmarkStart w:id="79" w:name="_Toc413141284"/>
      <w:bookmarkStart w:id="80" w:name="_Toc413141550"/>
      <w:bookmarkStart w:id="81" w:name="_Toc413141694"/>
      <w:bookmarkStart w:id="82" w:name="_Toc413142388"/>
      <w:bookmarkStart w:id="83" w:name="_Toc417379875"/>
      <w:r>
        <w:t>Vaksinasjonsstatus</w:t>
      </w:r>
      <w:bookmarkEnd w:id="79"/>
      <w:bookmarkEnd w:id="80"/>
      <w:bookmarkEnd w:id="81"/>
      <w:bookmarkEnd w:id="82"/>
      <w:bookmarkEnd w:id="83"/>
    </w:p>
    <w:p w14:paraId="390A30B6" w14:textId="1F615300" w:rsidR="00C071DC" w:rsidRDefault="0087448A" w:rsidP="00145F31">
      <w:pPr>
        <w:spacing w:after="0" w:line="240" w:lineRule="auto"/>
      </w:pPr>
      <w:r>
        <w:t xml:space="preserve">I </w:t>
      </w:r>
      <w:r w:rsidR="00B93B32">
        <w:t>Gjesdal</w:t>
      </w:r>
      <w:r>
        <w:t xml:space="preserve"> er det god dekning i forhold til helseundersøkelse og vaksinasjon. Dette kan beskrives av </w:t>
      </w:r>
      <w:hyperlink r:id="rId46" w:history="1">
        <w:r w:rsidR="00C071DC" w:rsidRPr="00C071DC">
          <w:rPr>
            <w:rStyle w:val="Hyperkobling"/>
          </w:rPr>
          <w:t>statistikk</w:t>
        </w:r>
      </w:hyperlink>
      <w:r>
        <w:t xml:space="preserve"> som viser andel bar</w:t>
      </w:r>
      <w:r w:rsidR="00C071DC">
        <w:t xml:space="preserve">n i alder 2 og 9 år som har </w:t>
      </w:r>
      <w:r>
        <w:t xml:space="preserve">fått vaksinasjon. </w:t>
      </w:r>
    </w:p>
    <w:p w14:paraId="390A30B7" w14:textId="77777777" w:rsidR="0087448A" w:rsidRDefault="00C071DC" w:rsidP="00145F31">
      <w:pPr>
        <w:spacing w:after="0" w:line="240" w:lineRule="auto"/>
      </w:pPr>
      <w:r>
        <w:t xml:space="preserve">Se </w:t>
      </w:r>
      <w:hyperlink r:id="rId47" w:history="1">
        <w:r w:rsidRPr="00355CAF">
          <w:rPr>
            <w:rStyle w:val="Hyperkobling"/>
          </w:rPr>
          <w:t>http://www.fhi.no/helseregistre/sysvak</w:t>
        </w:r>
      </w:hyperlink>
      <w:r>
        <w:t xml:space="preserve"> for utfyllende og oppdaterte tall.</w:t>
      </w:r>
    </w:p>
    <w:p w14:paraId="390A30B8" w14:textId="77777777" w:rsidR="00C071DC" w:rsidRDefault="00C071DC" w:rsidP="00145F31">
      <w:pPr>
        <w:spacing w:after="0" w:line="240" w:lineRule="auto"/>
      </w:pPr>
    </w:p>
    <w:p w14:paraId="390A30B9" w14:textId="77777777" w:rsidR="005A6919" w:rsidRDefault="00C071DC" w:rsidP="00145F31">
      <w:pPr>
        <w:spacing w:after="0" w:line="240" w:lineRule="auto"/>
      </w:pPr>
      <w:r w:rsidRPr="00C071DC">
        <w:t xml:space="preserve">Det er noe innflytting av mennesker fra land med høyere innsidens av smittsomme sykdommer enn i Norge. Spesielt med tanke på Tbc. Helsesøstertjenesten sammen med </w:t>
      </w:r>
      <w:proofErr w:type="spellStart"/>
      <w:r w:rsidRPr="00C071DC">
        <w:t>flyktningskoordinator</w:t>
      </w:r>
      <w:proofErr w:type="spellEnd"/>
      <w:r w:rsidRPr="00C071DC">
        <w:t xml:space="preserve"> har god oversikt og kontroll med flyktninger og innvandrere.</w:t>
      </w:r>
    </w:p>
    <w:p w14:paraId="390A30BA" w14:textId="77777777" w:rsidR="005A6919" w:rsidRDefault="005A6919" w:rsidP="00145F31">
      <w:pPr>
        <w:spacing w:line="240" w:lineRule="auto"/>
      </w:pPr>
      <w:r>
        <w:br w:type="page"/>
      </w:r>
    </w:p>
    <w:p w14:paraId="390A30BB" w14:textId="77777777" w:rsidR="005A6919" w:rsidRDefault="005A6919" w:rsidP="00145F31">
      <w:pPr>
        <w:pStyle w:val="Overskrift1"/>
      </w:pPr>
      <w:bookmarkStart w:id="84" w:name="_Toc451314472"/>
      <w:bookmarkStart w:id="85" w:name="_Toc105233135"/>
      <w:bookmarkStart w:id="86" w:name="_Toc413141285"/>
      <w:bookmarkStart w:id="87" w:name="_Toc413141551"/>
      <w:bookmarkStart w:id="88" w:name="_Toc413141695"/>
      <w:bookmarkStart w:id="89" w:name="_Toc413142389"/>
      <w:bookmarkStart w:id="90" w:name="_Toc417379876"/>
      <w:r>
        <w:lastRenderedPageBreak/>
        <w:t>Oversikt over personell og materiell i smittevernarbeidet</w:t>
      </w:r>
      <w:bookmarkEnd w:id="84"/>
      <w:bookmarkEnd w:id="85"/>
      <w:bookmarkEnd w:id="86"/>
      <w:bookmarkEnd w:id="87"/>
      <w:bookmarkEnd w:id="88"/>
      <w:bookmarkEnd w:id="89"/>
      <w:bookmarkEnd w:id="90"/>
    </w:p>
    <w:p w14:paraId="390A30BC" w14:textId="77777777" w:rsidR="005A6919" w:rsidRDefault="005A6919" w:rsidP="00145F31">
      <w:pPr>
        <w:spacing w:line="240" w:lineRule="auto"/>
      </w:pPr>
    </w:p>
    <w:p w14:paraId="390A30BD" w14:textId="77777777" w:rsidR="005A6919" w:rsidRDefault="003471B2" w:rsidP="00145F31">
      <w:pPr>
        <w:pStyle w:val="Overskrift2"/>
      </w:pPr>
      <w:bookmarkStart w:id="91" w:name="_Toc105233136"/>
      <w:bookmarkStart w:id="92" w:name="_Toc413141286"/>
      <w:bookmarkStart w:id="93" w:name="_Toc413141552"/>
      <w:bookmarkStart w:id="94" w:name="_Toc413141696"/>
      <w:bookmarkStart w:id="95" w:name="_Toc413142390"/>
      <w:bookmarkStart w:id="96" w:name="_Toc417379877"/>
      <w:r>
        <w:t xml:space="preserve">For oversikt over personell, </w:t>
      </w:r>
      <w:r w:rsidR="00557272">
        <w:t>se</w:t>
      </w:r>
      <w:r w:rsidR="005A6919">
        <w:t xml:space="preserve"> </w:t>
      </w:r>
      <w:bookmarkEnd w:id="91"/>
      <w:r w:rsidR="005F7ABB">
        <w:t xml:space="preserve">egen </w:t>
      </w:r>
      <w:bookmarkEnd w:id="92"/>
      <w:bookmarkEnd w:id="93"/>
      <w:bookmarkEnd w:id="94"/>
      <w:bookmarkEnd w:id="95"/>
      <w:r w:rsidR="005F7ABB">
        <w:t>varslingsliste</w:t>
      </w:r>
      <w:bookmarkEnd w:id="96"/>
      <w:r w:rsidR="005A6919">
        <w:t xml:space="preserve">     </w:t>
      </w:r>
    </w:p>
    <w:p w14:paraId="390A30BE" w14:textId="77777777" w:rsidR="005A6919" w:rsidRDefault="005A6919" w:rsidP="00145F31">
      <w:pPr>
        <w:spacing w:line="240" w:lineRule="auto"/>
      </w:pPr>
    </w:p>
    <w:p w14:paraId="390A30BF" w14:textId="77777777" w:rsidR="005A6919" w:rsidRDefault="005A6919" w:rsidP="00145F31">
      <w:pPr>
        <w:pStyle w:val="Overskrift2"/>
      </w:pPr>
      <w:bookmarkStart w:id="97" w:name="_Toc451314473"/>
      <w:bookmarkStart w:id="98" w:name="_Toc105233137"/>
      <w:bookmarkStart w:id="99" w:name="_Toc413141287"/>
      <w:bookmarkStart w:id="100" w:name="_Toc413141553"/>
      <w:bookmarkStart w:id="101" w:name="_Toc413141697"/>
      <w:bookmarkStart w:id="102" w:name="_Toc413142391"/>
      <w:bookmarkStart w:id="103" w:name="_Toc417379878"/>
      <w:r>
        <w:t>Smittevernleger - kommuneleger med ansvar for smittevern</w:t>
      </w:r>
      <w:bookmarkEnd w:id="97"/>
      <w:bookmarkEnd w:id="98"/>
      <w:bookmarkEnd w:id="99"/>
      <w:bookmarkEnd w:id="100"/>
      <w:bookmarkEnd w:id="101"/>
      <w:bookmarkEnd w:id="102"/>
      <w:bookmarkEnd w:id="103"/>
    </w:p>
    <w:p w14:paraId="390A30C0" w14:textId="14883636" w:rsidR="005A6919" w:rsidRDefault="005A6919" w:rsidP="00145F31">
      <w:pPr>
        <w:spacing w:line="240" w:lineRule="auto"/>
      </w:pPr>
      <w:r>
        <w:t xml:space="preserve">Kommuneoverlegen i </w:t>
      </w:r>
      <w:r w:rsidR="00B93B32">
        <w:t>Gjesdal</w:t>
      </w:r>
      <w:r>
        <w:t xml:space="preserve"> har ansvaret etter smittevernloven. Også kalt smittevernlegen i denne planen. </w:t>
      </w:r>
    </w:p>
    <w:p w14:paraId="390A30C1" w14:textId="77777777" w:rsidR="005A6919" w:rsidRDefault="005A6919" w:rsidP="00145F31">
      <w:pPr>
        <w:spacing w:line="240" w:lineRule="auto"/>
      </w:pPr>
      <w:r>
        <w:t xml:space="preserve">Smittevernlegen er pålagt å ha en fast stedfortreder. Kommuneoverlegen har også delegert fullmakt </w:t>
      </w:r>
      <w:proofErr w:type="spellStart"/>
      <w:r>
        <w:t>iflg</w:t>
      </w:r>
      <w:proofErr w:type="spellEnd"/>
      <w:r>
        <w:t xml:space="preserve">. lov om miljørettet helsevern. Smittevernlegen skal ha oversikt over infeksjonssykdommer i kommunen, og mottar gjenpart av alle </w:t>
      </w:r>
      <w:proofErr w:type="spellStart"/>
      <w:r>
        <w:t>nominative</w:t>
      </w:r>
      <w:proofErr w:type="spellEnd"/>
      <w:r>
        <w:t xml:space="preserve"> meldinger om alvorlige infeksjonssykdom. </w:t>
      </w:r>
    </w:p>
    <w:p w14:paraId="390A30C2" w14:textId="77777777" w:rsidR="005A6919" w:rsidRDefault="005A6919" w:rsidP="00145F31">
      <w:pPr>
        <w:pStyle w:val="Address"/>
        <w:ind w:left="708"/>
        <w:rPr>
          <w:rFonts w:ascii="Arial Narrow" w:hAnsi="Arial Narrow"/>
        </w:rPr>
      </w:pPr>
    </w:p>
    <w:p w14:paraId="390A30C3" w14:textId="77777777" w:rsidR="005A6919" w:rsidRDefault="005A6919" w:rsidP="00145F31">
      <w:pPr>
        <w:spacing w:line="240" w:lineRule="auto"/>
      </w:pPr>
      <w:r>
        <w:t>Smittevernarbeid foregår i alle deler av kommunens helsetjeneste. Til det vanlige fortløpende smittevernarbeid er det samarbeid mellom smittevernlegen og det personell som utfører smittevernarbeidet. Ved behov som smittevernlegen har for helsepersonell til smittevernarbeid som krever større ressurser enn ordinær tjeneste, skal smittevernlegen forelegge dette for helsepersonellets ledelse på de aktuelle tjenestestedene. Behov for ekstra personell og eventuelt andre ressurser til smittevernarbeid kan om nødvendig forelegges Rådmannen.</w:t>
      </w:r>
    </w:p>
    <w:p w14:paraId="390A30C4" w14:textId="77777777" w:rsidR="005A6919" w:rsidRPr="00D503AA" w:rsidRDefault="005A6919" w:rsidP="00145F31">
      <w:pPr>
        <w:spacing w:line="240" w:lineRule="auto"/>
        <w:rPr>
          <w:b/>
        </w:rPr>
      </w:pPr>
      <w:r>
        <w:t xml:space="preserve">Det vises til plan </w:t>
      </w:r>
      <w:r>
        <w:rPr>
          <w:b/>
        </w:rPr>
        <w:t xml:space="preserve">for </w:t>
      </w:r>
      <w:r w:rsidR="00D503AA">
        <w:rPr>
          <w:b/>
        </w:rPr>
        <w:t xml:space="preserve">helsemessig og sosialberedskap </w:t>
      </w:r>
    </w:p>
    <w:p w14:paraId="390A30C5" w14:textId="77777777" w:rsidR="005A6919" w:rsidRDefault="005A6919" w:rsidP="00145F31">
      <w:pPr>
        <w:pStyle w:val="Overskrift2"/>
      </w:pPr>
      <w:bookmarkStart w:id="104" w:name="_Toc451314474"/>
      <w:bookmarkStart w:id="105" w:name="_Toc105233138"/>
      <w:bookmarkStart w:id="106" w:name="_Toc413141288"/>
      <w:bookmarkStart w:id="107" w:name="_Toc413141554"/>
      <w:bookmarkStart w:id="108" w:name="_Toc413141698"/>
      <w:bookmarkStart w:id="109" w:name="_Toc413142392"/>
      <w:bookmarkStart w:id="110" w:name="_Toc417379879"/>
      <w:r>
        <w:t>Allmennleger</w:t>
      </w:r>
      <w:bookmarkEnd w:id="104"/>
      <w:bookmarkEnd w:id="105"/>
      <w:bookmarkEnd w:id="106"/>
      <w:bookmarkEnd w:id="107"/>
      <w:bookmarkEnd w:id="108"/>
      <w:bookmarkEnd w:id="109"/>
      <w:bookmarkEnd w:id="110"/>
    </w:p>
    <w:p w14:paraId="390A30C6" w14:textId="77777777" w:rsidR="005A6919" w:rsidRDefault="005A6919" w:rsidP="00145F31">
      <w:pPr>
        <w:spacing w:line="240" w:lineRule="auto"/>
      </w:pPr>
      <w:r>
        <w:t>De allmennpraktiserende legene har det daglige arbeid med diagnostikk og behandling av personer med infeksjonssykdommer. Legene er i smittevernloven tillagt ansvar for oppfølging av smittede personer og skal drive smitteoppsporing. Legene er pålagt å melde</w:t>
      </w:r>
      <w:r w:rsidR="00D503AA">
        <w:t xml:space="preserve"> alvorlige infeksjonssykdommer.</w:t>
      </w:r>
    </w:p>
    <w:p w14:paraId="390A30C7" w14:textId="77777777" w:rsidR="005A6919" w:rsidRDefault="005A6919" w:rsidP="00145F31">
      <w:pPr>
        <w:pStyle w:val="Overskrift2"/>
      </w:pPr>
      <w:bookmarkStart w:id="111" w:name="_Toc451314475"/>
      <w:bookmarkStart w:id="112" w:name="_Toc105233139"/>
      <w:bookmarkStart w:id="113" w:name="_Toc413141289"/>
      <w:bookmarkStart w:id="114" w:name="_Toc413141555"/>
      <w:bookmarkStart w:id="115" w:name="_Toc413141699"/>
      <w:bookmarkStart w:id="116" w:name="_Toc413142393"/>
      <w:bookmarkStart w:id="117" w:name="_Toc417379880"/>
      <w:r>
        <w:t>Helsestasjon</w:t>
      </w:r>
      <w:bookmarkEnd w:id="111"/>
      <w:r>
        <w:t>svirksomhet</w:t>
      </w:r>
      <w:bookmarkEnd w:id="112"/>
      <w:bookmarkEnd w:id="113"/>
      <w:bookmarkEnd w:id="114"/>
      <w:bookmarkEnd w:id="115"/>
      <w:bookmarkEnd w:id="116"/>
      <w:bookmarkEnd w:id="117"/>
    </w:p>
    <w:p w14:paraId="390A30C8" w14:textId="77777777" w:rsidR="005A6919" w:rsidRPr="00D503AA" w:rsidRDefault="005A6919" w:rsidP="00145F31">
      <w:pPr>
        <w:spacing w:line="240" w:lineRule="auto"/>
      </w:pPr>
      <w:r>
        <w:t>Helsestasjonene har hovedansvar for vaksinasjon og forebyggende arbeid blant barn og ungdom. De har faste dager på helsesta</w:t>
      </w:r>
      <w:r w:rsidR="00D503AA">
        <w:t xml:space="preserve">sjonene og skolene i kommunen. </w:t>
      </w:r>
    </w:p>
    <w:p w14:paraId="390A30C9" w14:textId="77777777" w:rsidR="005A6919" w:rsidRDefault="005A6919" w:rsidP="00145F31">
      <w:pPr>
        <w:pStyle w:val="Overskrift3"/>
      </w:pPr>
      <w:bookmarkStart w:id="118" w:name="_Toc105233140"/>
      <w:bookmarkStart w:id="119" w:name="_Toc413141290"/>
      <w:bookmarkStart w:id="120" w:name="_Toc413141556"/>
      <w:bookmarkStart w:id="121" w:name="_Toc413141700"/>
      <w:bookmarkStart w:id="122" w:name="_Toc413142394"/>
      <w:bookmarkStart w:id="123" w:name="_Toc417379881"/>
      <w:r>
        <w:t>Publikumsvaksinasjon</w:t>
      </w:r>
      <w:bookmarkEnd w:id="118"/>
      <w:bookmarkEnd w:id="119"/>
      <w:bookmarkEnd w:id="120"/>
      <w:bookmarkEnd w:id="121"/>
      <w:bookmarkEnd w:id="122"/>
      <w:bookmarkEnd w:id="123"/>
    </w:p>
    <w:p w14:paraId="390A30CA" w14:textId="77777777" w:rsidR="005A6919" w:rsidRDefault="005A6919" w:rsidP="00145F31">
      <w:pPr>
        <w:spacing w:line="240" w:lineRule="auto"/>
      </w:pPr>
      <w:r>
        <w:t>Det er helsesøstertjenesten som står for vaksinasjon av voksne der hvor det er nødvendig ut fra smittevernfaglig vurdering i ko</w:t>
      </w:r>
      <w:r w:rsidR="00D503AA">
        <w:t>mmunen.</w:t>
      </w:r>
    </w:p>
    <w:p w14:paraId="390A30CB" w14:textId="77777777" w:rsidR="005A6919" w:rsidRDefault="005A6919" w:rsidP="00D503AA">
      <w:pPr>
        <w:spacing w:line="240" w:lineRule="auto"/>
      </w:pPr>
      <w:r>
        <w:t>Det er fast kontor for reisevaksinasjo</w:t>
      </w:r>
      <w:r w:rsidR="00D503AA">
        <w:t xml:space="preserve">n ved bydekkende helsestasjon. </w:t>
      </w:r>
    </w:p>
    <w:p w14:paraId="390A30CC" w14:textId="77777777" w:rsidR="005A6919" w:rsidRDefault="005A6919" w:rsidP="00145F31">
      <w:pPr>
        <w:pStyle w:val="Overskrift3"/>
      </w:pPr>
      <w:bookmarkStart w:id="124" w:name="_Toc105233141"/>
      <w:bookmarkStart w:id="125" w:name="_Toc413141291"/>
      <w:bookmarkStart w:id="126" w:name="_Toc413141557"/>
      <w:bookmarkStart w:id="127" w:name="_Toc413141701"/>
      <w:bookmarkStart w:id="128" w:name="_Toc413142395"/>
      <w:bookmarkStart w:id="129" w:name="_Toc417379882"/>
      <w:r>
        <w:t>Helsestasjon for ungdom</w:t>
      </w:r>
      <w:bookmarkEnd w:id="124"/>
      <w:bookmarkEnd w:id="125"/>
      <w:bookmarkEnd w:id="126"/>
      <w:bookmarkEnd w:id="127"/>
      <w:bookmarkEnd w:id="128"/>
      <w:bookmarkEnd w:id="129"/>
    </w:p>
    <w:p w14:paraId="390A30CD" w14:textId="73743890" w:rsidR="005A6919" w:rsidRDefault="00557272" w:rsidP="00145F31">
      <w:pPr>
        <w:spacing w:line="240" w:lineRule="auto"/>
      </w:pPr>
      <w:r>
        <w:t xml:space="preserve">Dette er </w:t>
      </w:r>
      <w:r w:rsidR="005A6919">
        <w:t xml:space="preserve">helsesøstertjeneste som er gratis for ungdom. Det er ikke timebestilling. Her blir det også gitt veiledning og behandling vedrørende smittsomme sykdommer, </w:t>
      </w:r>
      <w:proofErr w:type="gramStart"/>
      <w:r w:rsidR="005A6919">
        <w:t>inklusiv seksuelt overførbar sykdommer</w:t>
      </w:r>
      <w:proofErr w:type="gramEnd"/>
      <w:r>
        <w:t xml:space="preserve">. </w:t>
      </w:r>
    </w:p>
    <w:p w14:paraId="390A30CE" w14:textId="77777777" w:rsidR="005A6919" w:rsidRDefault="005A6919" w:rsidP="00145F31">
      <w:pPr>
        <w:pStyle w:val="Overskrift3"/>
      </w:pPr>
      <w:bookmarkStart w:id="130" w:name="_Toc105233142"/>
      <w:bookmarkStart w:id="131" w:name="_Toc413141292"/>
      <w:bookmarkStart w:id="132" w:name="_Toc413141558"/>
      <w:bookmarkStart w:id="133" w:name="_Toc413141702"/>
      <w:bookmarkStart w:id="134" w:name="_Toc413142396"/>
      <w:bookmarkStart w:id="135" w:name="_Toc417379883"/>
      <w:r>
        <w:t>Tuberkulosekontroll</w:t>
      </w:r>
      <w:bookmarkEnd w:id="130"/>
      <w:bookmarkEnd w:id="131"/>
      <w:bookmarkEnd w:id="132"/>
      <w:bookmarkEnd w:id="133"/>
      <w:bookmarkEnd w:id="134"/>
      <w:bookmarkEnd w:id="135"/>
    </w:p>
    <w:p w14:paraId="390A30CF" w14:textId="77777777" w:rsidR="005A6919" w:rsidRDefault="005A6919" w:rsidP="00145F31">
      <w:pPr>
        <w:spacing w:line="240" w:lineRule="auto"/>
      </w:pPr>
      <w:r>
        <w:t>Det er helsesøstertjenesten, i nært samarbeid med kommuneoverlegen, som utfør</w:t>
      </w:r>
      <w:r w:rsidR="000C3A5C">
        <w:t xml:space="preserve">er tuberkulosekontroll med </w:t>
      </w:r>
      <w:proofErr w:type="spellStart"/>
      <w:r w:rsidR="000C3A5C">
        <w:t>Igra</w:t>
      </w:r>
      <w:proofErr w:type="spellEnd"/>
      <w:r w:rsidR="000C3A5C">
        <w:t>-testing</w:t>
      </w:r>
      <w:r>
        <w:t xml:space="preserve"> prøving og ev. henvisning til diagnosestasjon. Likeledes vanlig miljøundersøkelse av personer rundt tuberkulosesyke, i hjemmet, på arbeidsplassen og evt. i omgangskretsen.</w:t>
      </w:r>
    </w:p>
    <w:p w14:paraId="390A30D0" w14:textId="7F642B25" w:rsidR="005A6919" w:rsidRDefault="00557272" w:rsidP="00145F31">
      <w:pPr>
        <w:pStyle w:val="Overskrift2"/>
      </w:pPr>
      <w:bookmarkStart w:id="136" w:name="_Toc451314476"/>
      <w:bookmarkStart w:id="137" w:name="_Toc105233143"/>
      <w:bookmarkStart w:id="138" w:name="_Toc413141293"/>
      <w:bookmarkStart w:id="139" w:name="_Toc413141559"/>
      <w:bookmarkStart w:id="140" w:name="_Toc413141703"/>
      <w:bookmarkStart w:id="141" w:name="_Toc413142397"/>
      <w:bookmarkStart w:id="142" w:name="_Toc417379884"/>
      <w:r>
        <w:t xml:space="preserve">Helse- og </w:t>
      </w:r>
      <w:r w:rsidR="000F08B7">
        <w:t>velferd</w:t>
      </w:r>
      <w:r w:rsidR="005A6919">
        <w:t>stjenesten</w:t>
      </w:r>
      <w:bookmarkEnd w:id="136"/>
      <w:bookmarkEnd w:id="137"/>
      <w:r w:rsidR="005A6919">
        <w:t>e</w:t>
      </w:r>
      <w:bookmarkEnd w:id="138"/>
      <w:bookmarkEnd w:id="139"/>
      <w:bookmarkEnd w:id="140"/>
      <w:bookmarkEnd w:id="141"/>
      <w:bookmarkEnd w:id="142"/>
    </w:p>
    <w:p w14:paraId="390A30D1" w14:textId="0F467548" w:rsidR="005A6919" w:rsidRDefault="005A6919" w:rsidP="00145F31">
      <w:pPr>
        <w:spacing w:line="240" w:lineRule="auto"/>
      </w:pPr>
      <w:r>
        <w:t>I den da</w:t>
      </w:r>
      <w:r w:rsidR="00557272">
        <w:t xml:space="preserve">glige driften i helse- og </w:t>
      </w:r>
      <w:r w:rsidR="000F08B7">
        <w:t>velferd</w:t>
      </w:r>
      <w:r>
        <w:t xml:space="preserve">stjenestene legges rutiner opp slik at det motvirker overføring av smittsomme sykdommer. Noe smittefarlig avfall leveres til Stavanger Universitets sykehus HF for å </w:t>
      </w:r>
      <w:r>
        <w:lastRenderedPageBreak/>
        <w:t>sikre forsvarlig destruksjon, ellers som vanlig avfall. Ved større utbrudd av smitt</w:t>
      </w:r>
      <w:r w:rsidR="00557272">
        <w:t>som sykdom vil personell i helse-</w:t>
      </w:r>
      <w:r>
        <w:t xml:space="preserve"> og omsorgstjenesten være en viktig ressurs i prøvetaking, diagnostikk, vaksinasjon og behandling. Rutiner ved avfallshåndteringen vil bli revurdert.</w:t>
      </w:r>
    </w:p>
    <w:p w14:paraId="390A30D2" w14:textId="77777777" w:rsidR="005A6919" w:rsidRDefault="00557272" w:rsidP="00145F31">
      <w:pPr>
        <w:spacing w:line="240" w:lineRule="auto"/>
      </w:pPr>
      <w:r>
        <w:t>Det skal foreligge et</w:t>
      </w:r>
      <w:r w:rsidR="005A6919">
        <w:t xml:space="preserve"> infeksjonskontrollprogram</w:t>
      </w:r>
      <w:r>
        <w:t xml:space="preserve"> ved alle sykehjem,</w:t>
      </w:r>
      <w:r w:rsidR="005A6919">
        <w:t xml:space="preserve"> </w:t>
      </w:r>
      <w:proofErr w:type="spellStart"/>
      <w:proofErr w:type="gramStart"/>
      <w:r w:rsidR="005A6919">
        <w:t>i følge</w:t>
      </w:r>
      <w:proofErr w:type="spellEnd"/>
      <w:proofErr w:type="gramEnd"/>
      <w:r w:rsidR="005A6919">
        <w:t xml:space="preserve"> forskrift om smittevern i helseinstitusjoner – sykehusinfeksjoner § 2-1.</w:t>
      </w:r>
    </w:p>
    <w:p w14:paraId="390A30D3" w14:textId="77777777" w:rsidR="005A6919" w:rsidRDefault="00557272" w:rsidP="00145F31">
      <w:pPr>
        <w:pStyle w:val="Overskrift2"/>
      </w:pPr>
      <w:bookmarkStart w:id="143" w:name="_Toc451314477"/>
      <w:bookmarkStart w:id="144" w:name="_Toc105233144"/>
      <w:bookmarkStart w:id="145" w:name="_Toc413141294"/>
      <w:bookmarkStart w:id="146" w:name="_Toc413141560"/>
      <w:bookmarkStart w:id="147" w:name="_Toc413141704"/>
      <w:bookmarkStart w:id="148" w:name="_Toc413142398"/>
      <w:bookmarkStart w:id="149" w:name="_Toc417379885"/>
      <w:r>
        <w:t>Teknisk</w:t>
      </w:r>
      <w:r w:rsidR="005A6919">
        <w:t xml:space="preserve"> / forurensningsmyndighet</w:t>
      </w:r>
      <w:bookmarkEnd w:id="143"/>
      <w:bookmarkEnd w:id="144"/>
      <w:bookmarkEnd w:id="145"/>
      <w:bookmarkEnd w:id="146"/>
      <w:bookmarkEnd w:id="147"/>
      <w:bookmarkEnd w:id="148"/>
      <w:bookmarkEnd w:id="149"/>
    </w:p>
    <w:p w14:paraId="390A30D4" w14:textId="76034B10" w:rsidR="005A6919" w:rsidRDefault="000F08B7" w:rsidP="00145F31">
      <w:pPr>
        <w:spacing w:line="240" w:lineRule="auto"/>
      </w:pPr>
      <w:r>
        <w:t>Tjenesteområde Kultur og samfunn</w:t>
      </w:r>
      <w:r w:rsidR="005A6919">
        <w:t xml:space="preserve"> har driftsoppgaver innen drikkevannsforsyning og avløp. Det er av stor betydning for smittevernet at disse oppgavene ivaretas i henhold til lover og forskrifter. </w:t>
      </w:r>
      <w:r>
        <w:t xml:space="preserve">Tjenesteområdet </w:t>
      </w:r>
      <w:r w:rsidR="005A6919">
        <w:t>er tillagt kommunens myndighet etter forurensingsloven.</w:t>
      </w:r>
    </w:p>
    <w:p w14:paraId="390A30D5" w14:textId="77777777" w:rsidR="005A6919" w:rsidRDefault="005A6919" w:rsidP="00145F31">
      <w:pPr>
        <w:pStyle w:val="Overskrift2"/>
      </w:pPr>
      <w:bookmarkStart w:id="150" w:name="_Toc105233145"/>
      <w:r>
        <w:t xml:space="preserve"> </w:t>
      </w:r>
      <w:bookmarkStart w:id="151" w:name="_Toc413141295"/>
      <w:bookmarkStart w:id="152" w:name="_Toc413141561"/>
      <w:bookmarkStart w:id="153" w:name="_Toc413141705"/>
      <w:bookmarkStart w:id="154" w:name="_Toc413142399"/>
      <w:bookmarkStart w:id="155" w:name="_Toc417379886"/>
      <w:r>
        <w:t>Mattilsynet</w:t>
      </w:r>
      <w:bookmarkEnd w:id="150"/>
      <w:bookmarkEnd w:id="151"/>
      <w:bookmarkEnd w:id="152"/>
      <w:bookmarkEnd w:id="153"/>
      <w:bookmarkEnd w:id="154"/>
      <w:bookmarkEnd w:id="155"/>
    </w:p>
    <w:p w14:paraId="390A30D6" w14:textId="76B29428" w:rsidR="005A6919" w:rsidRDefault="005A6919" w:rsidP="00145F31">
      <w:pPr>
        <w:spacing w:line="240" w:lineRule="auto"/>
      </w:pPr>
      <w:r>
        <w:t>Det er lokali</w:t>
      </w:r>
      <w:r w:rsidR="00557272">
        <w:t xml:space="preserve">sert </w:t>
      </w:r>
      <w:proofErr w:type="gramStart"/>
      <w:r w:rsidR="00557272">
        <w:t xml:space="preserve">i </w:t>
      </w:r>
      <w:r w:rsidR="000F08B7">
        <w:t xml:space="preserve"> Sandnes</w:t>
      </w:r>
      <w:proofErr w:type="gramEnd"/>
      <w:r w:rsidR="00557272">
        <w:t xml:space="preserve"> kommune.  Eurofins </w:t>
      </w:r>
      <w:proofErr w:type="gramStart"/>
      <w:r w:rsidR="00246952">
        <w:t>( privat</w:t>
      </w:r>
      <w:proofErr w:type="gramEnd"/>
      <w:r w:rsidR="00246952">
        <w:t xml:space="preserve"> firma) i Klepp </w:t>
      </w:r>
      <w:r>
        <w:t xml:space="preserve">driver eget laboratorium for analyser av næringsmidler og drikkevann. </w:t>
      </w:r>
    </w:p>
    <w:p w14:paraId="390A30D7" w14:textId="77777777" w:rsidR="005A6919" w:rsidRDefault="005A6919" w:rsidP="00145F31">
      <w:pPr>
        <w:pStyle w:val="Overskrift2"/>
      </w:pPr>
      <w:bookmarkStart w:id="156" w:name="_Toc451314480"/>
      <w:bookmarkStart w:id="157" w:name="_Toc105233146"/>
      <w:bookmarkStart w:id="158" w:name="_Toc413141296"/>
      <w:bookmarkStart w:id="159" w:name="_Toc413141562"/>
      <w:bookmarkStart w:id="160" w:name="_Toc413141706"/>
      <w:bookmarkStart w:id="161" w:name="_Toc413142400"/>
      <w:bookmarkStart w:id="162" w:name="_Toc417379887"/>
      <w:r>
        <w:t>Materiell</w:t>
      </w:r>
      <w:bookmarkEnd w:id="156"/>
      <w:bookmarkEnd w:id="157"/>
      <w:bookmarkEnd w:id="158"/>
      <w:bookmarkEnd w:id="159"/>
      <w:bookmarkEnd w:id="160"/>
      <w:bookmarkEnd w:id="161"/>
      <w:bookmarkEnd w:id="162"/>
    </w:p>
    <w:p w14:paraId="390A30D8" w14:textId="77777777" w:rsidR="005A6919" w:rsidRDefault="005A6919" w:rsidP="00145F31">
      <w:pPr>
        <w:spacing w:line="240" w:lineRule="auto"/>
      </w:pPr>
      <w:r>
        <w:t>Folkehelseinstitutt</w:t>
      </w:r>
      <w:r w:rsidR="00557272">
        <w:t>et</w:t>
      </w:r>
      <w:r>
        <w:t xml:space="preserve"> leverer vaksiner til vaksinasjonsprogram, reisevaksiner og vaksiner til utsatte grupper. Lokale apotek leverer medisiner og vaksiner som ikke leveres av Folkehelseinstituttet. </w:t>
      </w:r>
    </w:p>
    <w:p w14:paraId="390A30D9" w14:textId="77777777" w:rsidR="005A6919" w:rsidRDefault="005A6919" w:rsidP="00145F31">
      <w:pPr>
        <w:spacing w:line="240" w:lineRule="auto"/>
      </w:pPr>
      <w:r>
        <w:t>Ved behov for ekstra smittevernberedskap må apotek raskt kobles inn for å sikre nødvendig legemiddelleveranser. Stavanger Universitets sykehus HF har eget apotek. Legekontorene har egne lager av laboratorieutstyr til prøvetaking.</w:t>
      </w:r>
    </w:p>
    <w:p w14:paraId="390A30DA" w14:textId="77777777" w:rsidR="005A6919" w:rsidRDefault="005A6919" w:rsidP="00145F31">
      <w:pPr>
        <w:pStyle w:val="Overskrift2"/>
      </w:pPr>
      <w:bookmarkStart w:id="163" w:name="_Toc105233147"/>
      <w:bookmarkStart w:id="164" w:name="_Toc413141297"/>
      <w:bookmarkStart w:id="165" w:name="_Toc413141563"/>
      <w:bookmarkStart w:id="166" w:name="_Toc413141707"/>
      <w:bookmarkStart w:id="167" w:name="_Toc413142401"/>
      <w:bookmarkStart w:id="168" w:name="_Toc417379888"/>
      <w:r>
        <w:t>Helseforetak</w:t>
      </w:r>
      <w:bookmarkEnd w:id="163"/>
      <w:bookmarkEnd w:id="164"/>
      <w:bookmarkEnd w:id="165"/>
      <w:bookmarkEnd w:id="166"/>
      <w:bookmarkEnd w:id="167"/>
      <w:bookmarkEnd w:id="168"/>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4819"/>
      </w:tblGrid>
      <w:tr w:rsidR="005A6919" w14:paraId="390A30DD" w14:textId="77777777" w:rsidTr="00B80BC4">
        <w:tc>
          <w:tcPr>
            <w:tcW w:w="4253" w:type="dxa"/>
            <w:tcBorders>
              <w:top w:val="single" w:sz="4" w:space="0" w:color="auto"/>
              <w:left w:val="single" w:sz="4" w:space="0" w:color="auto"/>
              <w:bottom w:val="single" w:sz="4" w:space="0" w:color="auto"/>
              <w:right w:val="single" w:sz="4" w:space="0" w:color="auto"/>
            </w:tcBorders>
          </w:tcPr>
          <w:p w14:paraId="390A30DB" w14:textId="77777777" w:rsidR="005A6919" w:rsidRDefault="005A6919" w:rsidP="003F777A">
            <w:pPr>
              <w:spacing w:after="0" w:line="240" w:lineRule="auto"/>
              <w:rPr>
                <w:i/>
              </w:rPr>
            </w:pPr>
            <w:r>
              <w:rPr>
                <w:i/>
              </w:rPr>
              <w:t>Institusjon/ avdeling:</w:t>
            </w:r>
          </w:p>
        </w:tc>
        <w:tc>
          <w:tcPr>
            <w:tcW w:w="4819" w:type="dxa"/>
            <w:tcBorders>
              <w:top w:val="single" w:sz="4" w:space="0" w:color="auto"/>
              <w:left w:val="single" w:sz="4" w:space="0" w:color="auto"/>
              <w:bottom w:val="single" w:sz="4" w:space="0" w:color="auto"/>
              <w:right w:val="single" w:sz="4" w:space="0" w:color="auto"/>
            </w:tcBorders>
          </w:tcPr>
          <w:p w14:paraId="390A30DC" w14:textId="77777777" w:rsidR="005A6919" w:rsidRDefault="005A6919" w:rsidP="003F777A">
            <w:pPr>
              <w:spacing w:after="0" w:line="240" w:lineRule="auto"/>
              <w:rPr>
                <w:i/>
              </w:rPr>
            </w:pPr>
            <w:r>
              <w:rPr>
                <w:i/>
              </w:rPr>
              <w:t>Oppgaver:</w:t>
            </w:r>
          </w:p>
        </w:tc>
      </w:tr>
      <w:tr w:rsidR="005A6919" w14:paraId="390A30E3" w14:textId="77777777" w:rsidTr="00B80BC4">
        <w:trPr>
          <w:trHeight w:val="1676"/>
        </w:trPr>
        <w:tc>
          <w:tcPr>
            <w:tcW w:w="4253" w:type="dxa"/>
            <w:tcBorders>
              <w:top w:val="single" w:sz="4" w:space="0" w:color="auto"/>
              <w:left w:val="single" w:sz="4" w:space="0" w:color="auto"/>
              <w:bottom w:val="single" w:sz="4" w:space="0" w:color="auto"/>
              <w:right w:val="single" w:sz="4" w:space="0" w:color="auto"/>
            </w:tcBorders>
          </w:tcPr>
          <w:p w14:paraId="390A30DE" w14:textId="77777777" w:rsidR="005A6919" w:rsidRDefault="00D503AA" w:rsidP="00145F31">
            <w:pPr>
              <w:spacing w:line="240" w:lineRule="auto"/>
            </w:pPr>
            <w:r>
              <w:t xml:space="preserve"> </w:t>
            </w:r>
            <w:r w:rsidR="005A6919">
              <w:t>Sta</w:t>
            </w:r>
            <w:r>
              <w:t>vanger Universitets sykehus HF</w:t>
            </w:r>
          </w:p>
        </w:tc>
        <w:tc>
          <w:tcPr>
            <w:tcW w:w="4819" w:type="dxa"/>
            <w:tcBorders>
              <w:top w:val="single" w:sz="4" w:space="0" w:color="auto"/>
              <w:left w:val="single" w:sz="4" w:space="0" w:color="auto"/>
              <w:bottom w:val="single" w:sz="4" w:space="0" w:color="auto"/>
              <w:right w:val="single" w:sz="4" w:space="0" w:color="auto"/>
            </w:tcBorders>
          </w:tcPr>
          <w:p w14:paraId="390A30DF" w14:textId="77777777" w:rsidR="00A936E3" w:rsidRDefault="00A936E3" w:rsidP="00145F31">
            <w:pPr>
              <w:spacing w:line="240" w:lineRule="auto"/>
            </w:pPr>
            <w:r>
              <w:t>Infeksjonsmedisiner</w:t>
            </w:r>
          </w:p>
          <w:p w14:paraId="390A30E0" w14:textId="77777777" w:rsidR="003F777A" w:rsidRDefault="005A6919" w:rsidP="003F777A">
            <w:pPr>
              <w:spacing w:after="0" w:line="240" w:lineRule="auto"/>
            </w:pPr>
            <w:r>
              <w:t xml:space="preserve">Er </w:t>
            </w:r>
            <w:proofErr w:type="gramStart"/>
            <w:r>
              <w:t>prim</w:t>
            </w:r>
            <w:r w:rsidR="00A936E3">
              <w:t>ær sykehus</w:t>
            </w:r>
            <w:proofErr w:type="gramEnd"/>
            <w:r w:rsidR="00A936E3">
              <w:t xml:space="preserve"> ved innleggelse </w:t>
            </w:r>
            <w:r w:rsidR="00D503AA">
              <w:t>for diagnostikk</w:t>
            </w:r>
            <w:r>
              <w:t xml:space="preserve"> og behandling ved smittsom sykdom. Medisinsk avd. har seksjon </w:t>
            </w:r>
            <w:r w:rsidR="00D503AA">
              <w:t>for infeksjonsmedisin</w:t>
            </w:r>
            <w:r w:rsidR="003F777A">
              <w:t>.</w:t>
            </w:r>
            <w:r>
              <w:t xml:space="preserve">  </w:t>
            </w:r>
          </w:p>
          <w:p w14:paraId="390A30E1" w14:textId="77777777" w:rsidR="003F777A" w:rsidRDefault="005A6919" w:rsidP="003F777A">
            <w:pPr>
              <w:spacing w:after="0" w:line="240" w:lineRule="auto"/>
            </w:pPr>
            <w:r>
              <w:t xml:space="preserve">                                                                     </w:t>
            </w:r>
          </w:p>
          <w:p w14:paraId="390A30E2" w14:textId="77777777" w:rsidR="005A6919" w:rsidRDefault="005A6919" w:rsidP="003F777A">
            <w:pPr>
              <w:spacing w:after="0" w:line="240" w:lineRule="auto"/>
            </w:pPr>
            <w:r>
              <w:t xml:space="preserve">Fylkeskommunal smittevernlege, </w:t>
            </w:r>
            <w:r w:rsidR="00D503AA">
              <w:t>jfr. § 7</w:t>
            </w:r>
            <w:r>
              <w:t>-3</w:t>
            </w:r>
          </w:p>
        </w:tc>
      </w:tr>
      <w:tr w:rsidR="005A6919" w14:paraId="390A30E6" w14:textId="77777777" w:rsidTr="00B80BC4">
        <w:tc>
          <w:tcPr>
            <w:tcW w:w="4253" w:type="dxa"/>
            <w:tcBorders>
              <w:top w:val="single" w:sz="4" w:space="0" w:color="auto"/>
              <w:left w:val="single" w:sz="4" w:space="0" w:color="auto"/>
              <w:bottom w:val="single" w:sz="4" w:space="0" w:color="auto"/>
              <w:right w:val="single" w:sz="4" w:space="0" w:color="auto"/>
            </w:tcBorders>
          </w:tcPr>
          <w:p w14:paraId="390A30E4" w14:textId="77777777" w:rsidR="005A6919" w:rsidRDefault="005A6919" w:rsidP="003F777A">
            <w:pPr>
              <w:spacing w:after="0" w:line="240" w:lineRule="auto"/>
            </w:pPr>
            <w:r>
              <w:t>Diagnosestasjonen, Stavanger Universitets sykehus HF</w:t>
            </w:r>
          </w:p>
        </w:tc>
        <w:tc>
          <w:tcPr>
            <w:tcW w:w="4819" w:type="dxa"/>
            <w:tcBorders>
              <w:top w:val="single" w:sz="4" w:space="0" w:color="auto"/>
              <w:left w:val="single" w:sz="4" w:space="0" w:color="auto"/>
              <w:bottom w:val="single" w:sz="4" w:space="0" w:color="auto"/>
              <w:right w:val="single" w:sz="4" w:space="0" w:color="auto"/>
            </w:tcBorders>
          </w:tcPr>
          <w:p w14:paraId="390A30E5" w14:textId="77777777" w:rsidR="005A6919" w:rsidRDefault="005A6919" w:rsidP="003F777A">
            <w:pPr>
              <w:spacing w:after="0" w:line="240" w:lineRule="auto"/>
            </w:pPr>
            <w:r>
              <w:t xml:space="preserve">Rådgivning og oppfølging ved mistanke om tuberkulose </w:t>
            </w:r>
          </w:p>
        </w:tc>
      </w:tr>
    </w:tbl>
    <w:p w14:paraId="390A30E7" w14:textId="77777777" w:rsidR="005A6919" w:rsidRDefault="005A6919" w:rsidP="00145F31">
      <w:pPr>
        <w:pStyle w:val="Topptekst"/>
        <w:tabs>
          <w:tab w:val="clear" w:pos="4536"/>
          <w:tab w:val="clear" w:pos="9072"/>
        </w:tabs>
      </w:pPr>
    </w:p>
    <w:p w14:paraId="390A30E8" w14:textId="77777777" w:rsidR="005A6919" w:rsidRDefault="005A6919" w:rsidP="00145F31">
      <w:pPr>
        <w:pStyle w:val="Overskrift2"/>
      </w:pPr>
      <w:bookmarkStart w:id="169" w:name="_Toc451314482"/>
      <w:bookmarkStart w:id="170" w:name="_Toc105233148"/>
      <w:bookmarkStart w:id="171" w:name="_Toc413141298"/>
      <w:bookmarkStart w:id="172" w:name="_Toc413141564"/>
      <w:bookmarkStart w:id="173" w:name="_Toc413141708"/>
      <w:bookmarkStart w:id="174" w:name="_Toc413142402"/>
      <w:bookmarkStart w:id="175" w:name="_Toc417379889"/>
      <w:r>
        <w:t>Statlige instanser</w:t>
      </w:r>
      <w:bookmarkEnd w:id="169"/>
      <w:bookmarkEnd w:id="170"/>
      <w:bookmarkEnd w:id="171"/>
      <w:bookmarkEnd w:id="172"/>
      <w:bookmarkEnd w:id="173"/>
      <w:bookmarkEnd w:id="174"/>
      <w:bookmarkEnd w:id="175"/>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985"/>
        <w:gridCol w:w="7087"/>
      </w:tblGrid>
      <w:tr w:rsidR="005A6919" w14:paraId="390A30EB" w14:textId="77777777" w:rsidTr="00B80BC4">
        <w:tc>
          <w:tcPr>
            <w:tcW w:w="1985" w:type="dxa"/>
            <w:tcBorders>
              <w:top w:val="single" w:sz="4" w:space="0" w:color="auto"/>
              <w:left w:val="single" w:sz="4" w:space="0" w:color="auto"/>
              <w:bottom w:val="single" w:sz="4" w:space="0" w:color="auto"/>
              <w:right w:val="single" w:sz="4" w:space="0" w:color="auto"/>
            </w:tcBorders>
          </w:tcPr>
          <w:p w14:paraId="390A30E9" w14:textId="77777777" w:rsidR="005A6919" w:rsidRDefault="005A6919" w:rsidP="00D503AA">
            <w:pPr>
              <w:spacing w:after="0" w:line="240" w:lineRule="auto"/>
              <w:rPr>
                <w:i/>
              </w:rPr>
            </w:pPr>
            <w:r>
              <w:rPr>
                <w:i/>
              </w:rPr>
              <w:t>Etat /organisasjon</w:t>
            </w:r>
          </w:p>
        </w:tc>
        <w:tc>
          <w:tcPr>
            <w:tcW w:w="7087" w:type="dxa"/>
            <w:tcBorders>
              <w:top w:val="single" w:sz="4" w:space="0" w:color="auto"/>
              <w:left w:val="single" w:sz="4" w:space="0" w:color="auto"/>
              <w:bottom w:val="single" w:sz="4" w:space="0" w:color="auto"/>
              <w:right w:val="single" w:sz="4" w:space="0" w:color="auto"/>
            </w:tcBorders>
          </w:tcPr>
          <w:p w14:paraId="390A30EA" w14:textId="77777777" w:rsidR="005A6919" w:rsidRDefault="005A6919" w:rsidP="00D503AA">
            <w:pPr>
              <w:spacing w:after="0" w:line="240" w:lineRule="auto"/>
              <w:rPr>
                <w:i/>
              </w:rPr>
            </w:pPr>
            <w:r>
              <w:rPr>
                <w:i/>
              </w:rPr>
              <w:t>Oppgaver</w:t>
            </w:r>
          </w:p>
        </w:tc>
      </w:tr>
      <w:tr w:rsidR="005A6919" w14:paraId="390A30F0" w14:textId="77777777" w:rsidTr="00B80BC4">
        <w:tc>
          <w:tcPr>
            <w:tcW w:w="1985" w:type="dxa"/>
            <w:tcBorders>
              <w:top w:val="single" w:sz="4" w:space="0" w:color="auto"/>
              <w:left w:val="single" w:sz="4" w:space="0" w:color="auto"/>
              <w:bottom w:val="single" w:sz="4" w:space="0" w:color="auto"/>
              <w:right w:val="single" w:sz="4" w:space="0" w:color="auto"/>
            </w:tcBorders>
          </w:tcPr>
          <w:p w14:paraId="390A30EC" w14:textId="77777777" w:rsidR="005A6919" w:rsidRDefault="00D503AA" w:rsidP="003F777A">
            <w:pPr>
              <w:spacing w:after="0" w:line="240" w:lineRule="auto"/>
            </w:pPr>
            <w:r>
              <w:t>Folkehelseinstituttet</w:t>
            </w:r>
          </w:p>
        </w:tc>
        <w:tc>
          <w:tcPr>
            <w:tcW w:w="7087" w:type="dxa"/>
            <w:tcBorders>
              <w:top w:val="single" w:sz="4" w:space="0" w:color="auto"/>
              <w:left w:val="single" w:sz="4" w:space="0" w:color="auto"/>
              <w:bottom w:val="single" w:sz="4" w:space="0" w:color="auto"/>
              <w:right w:val="single" w:sz="4" w:space="0" w:color="auto"/>
            </w:tcBorders>
          </w:tcPr>
          <w:p w14:paraId="390A30ED" w14:textId="77777777" w:rsidR="005A6919" w:rsidRDefault="005A6919" w:rsidP="003F777A">
            <w:pPr>
              <w:spacing w:after="0" w:line="240" w:lineRule="auto"/>
            </w:pPr>
            <w:r>
              <w:t>Meldesystem for infeksjonssykdommer, med mottak av meldinger og informasjon til kommune</w:t>
            </w:r>
          </w:p>
          <w:p w14:paraId="390A30EE" w14:textId="77777777" w:rsidR="003F777A" w:rsidRDefault="003F777A" w:rsidP="003F777A">
            <w:pPr>
              <w:spacing w:after="0" w:line="240" w:lineRule="auto"/>
            </w:pPr>
          </w:p>
          <w:p w14:paraId="390A30EF" w14:textId="77777777" w:rsidR="005A6919" w:rsidRDefault="005A6919" w:rsidP="003F777A">
            <w:pPr>
              <w:spacing w:after="0" w:line="240" w:lineRule="auto"/>
            </w:pPr>
            <w:r>
              <w:t>Råd og veiledning ved utbrudd av smittsom sykdom.</w:t>
            </w:r>
          </w:p>
        </w:tc>
      </w:tr>
      <w:tr w:rsidR="005A6919" w14:paraId="390A30F3" w14:textId="77777777" w:rsidTr="00B80BC4">
        <w:tc>
          <w:tcPr>
            <w:tcW w:w="1985" w:type="dxa"/>
            <w:tcBorders>
              <w:top w:val="single" w:sz="4" w:space="0" w:color="auto"/>
              <w:left w:val="single" w:sz="4" w:space="0" w:color="auto"/>
              <w:bottom w:val="single" w:sz="4" w:space="0" w:color="auto"/>
              <w:right w:val="single" w:sz="4" w:space="0" w:color="auto"/>
            </w:tcBorders>
          </w:tcPr>
          <w:p w14:paraId="390A30F1" w14:textId="77777777" w:rsidR="005A6919" w:rsidRDefault="005A6919" w:rsidP="00145F31">
            <w:pPr>
              <w:spacing w:line="240" w:lineRule="auto"/>
            </w:pPr>
            <w:r>
              <w:t>Fylkeslege:</w:t>
            </w:r>
          </w:p>
        </w:tc>
        <w:tc>
          <w:tcPr>
            <w:tcW w:w="7087" w:type="dxa"/>
            <w:tcBorders>
              <w:top w:val="single" w:sz="4" w:space="0" w:color="auto"/>
              <w:left w:val="single" w:sz="4" w:space="0" w:color="auto"/>
              <w:bottom w:val="single" w:sz="4" w:space="0" w:color="auto"/>
              <w:right w:val="single" w:sz="4" w:space="0" w:color="auto"/>
            </w:tcBorders>
          </w:tcPr>
          <w:p w14:paraId="390A30F2" w14:textId="77777777" w:rsidR="005A6919" w:rsidRDefault="005A6919" w:rsidP="00145F31">
            <w:pPr>
              <w:spacing w:line="240" w:lineRule="auto"/>
            </w:pPr>
            <w:r>
              <w:t>Tilsyn, klagesaksbehandling etter §§ 4-2 og 5-8</w:t>
            </w:r>
          </w:p>
        </w:tc>
      </w:tr>
      <w:tr w:rsidR="005A6919" w14:paraId="390A30F6" w14:textId="77777777" w:rsidTr="00B80BC4">
        <w:tc>
          <w:tcPr>
            <w:tcW w:w="1985" w:type="dxa"/>
            <w:tcBorders>
              <w:top w:val="single" w:sz="4" w:space="0" w:color="auto"/>
              <w:left w:val="single" w:sz="4" w:space="0" w:color="auto"/>
              <w:bottom w:val="single" w:sz="4" w:space="0" w:color="auto"/>
              <w:right w:val="single" w:sz="4" w:space="0" w:color="auto"/>
            </w:tcBorders>
          </w:tcPr>
          <w:p w14:paraId="390A30F4" w14:textId="77777777" w:rsidR="005A6919" w:rsidRDefault="005A6919" w:rsidP="00145F31">
            <w:pPr>
              <w:spacing w:line="240" w:lineRule="auto"/>
            </w:pPr>
            <w:r>
              <w:t>Fylkesmann:</w:t>
            </w:r>
          </w:p>
        </w:tc>
        <w:tc>
          <w:tcPr>
            <w:tcW w:w="7087" w:type="dxa"/>
            <w:tcBorders>
              <w:top w:val="single" w:sz="4" w:space="0" w:color="auto"/>
              <w:left w:val="single" w:sz="4" w:space="0" w:color="auto"/>
              <w:bottom w:val="single" w:sz="4" w:space="0" w:color="auto"/>
              <w:right w:val="single" w:sz="4" w:space="0" w:color="auto"/>
            </w:tcBorders>
          </w:tcPr>
          <w:p w14:paraId="390A30F5" w14:textId="77777777" w:rsidR="005A6919" w:rsidRDefault="005A6919" w:rsidP="00145F31">
            <w:pPr>
              <w:spacing w:line="240" w:lineRule="auto"/>
            </w:pPr>
            <w:r>
              <w:t xml:space="preserve">Sekretariat for </w:t>
            </w:r>
            <w:r>
              <w:rPr>
                <w:u w:val="single"/>
              </w:rPr>
              <w:t>smittevernnemnda</w:t>
            </w:r>
            <w:r>
              <w:t xml:space="preserve"> (jfr. §§ 7-5 til 7-7)</w:t>
            </w:r>
          </w:p>
        </w:tc>
      </w:tr>
      <w:tr w:rsidR="005A6919" w14:paraId="390A30F9" w14:textId="77777777" w:rsidTr="00B80BC4">
        <w:tc>
          <w:tcPr>
            <w:tcW w:w="1985" w:type="dxa"/>
            <w:tcBorders>
              <w:top w:val="single" w:sz="4" w:space="0" w:color="auto"/>
              <w:left w:val="single" w:sz="4" w:space="0" w:color="auto"/>
              <w:bottom w:val="single" w:sz="4" w:space="0" w:color="auto"/>
              <w:right w:val="single" w:sz="4" w:space="0" w:color="auto"/>
            </w:tcBorders>
          </w:tcPr>
          <w:p w14:paraId="390A30F7" w14:textId="77777777" w:rsidR="005A6919" w:rsidRDefault="005A6919" w:rsidP="003F777A">
            <w:pPr>
              <w:spacing w:after="0" w:line="240" w:lineRule="auto"/>
            </w:pPr>
            <w:r>
              <w:t>Politi:</w:t>
            </w:r>
          </w:p>
        </w:tc>
        <w:tc>
          <w:tcPr>
            <w:tcW w:w="7087" w:type="dxa"/>
            <w:tcBorders>
              <w:top w:val="single" w:sz="4" w:space="0" w:color="auto"/>
              <w:left w:val="single" w:sz="4" w:space="0" w:color="auto"/>
              <w:bottom w:val="single" w:sz="4" w:space="0" w:color="auto"/>
              <w:right w:val="single" w:sz="4" w:space="0" w:color="auto"/>
            </w:tcBorders>
          </w:tcPr>
          <w:p w14:paraId="390A30F8" w14:textId="77777777" w:rsidR="005A6919" w:rsidRDefault="005A6919" w:rsidP="003F777A">
            <w:pPr>
              <w:spacing w:after="0" w:line="240" w:lineRule="auto"/>
            </w:pPr>
            <w:r>
              <w:t>Avgi melding til helsemyndighetene i henhold til fremmedlov/ tuberkuloseforskrifter</w:t>
            </w:r>
          </w:p>
        </w:tc>
      </w:tr>
      <w:tr w:rsidR="005A6919" w14:paraId="390A30FC" w14:textId="77777777" w:rsidTr="00B80BC4">
        <w:tc>
          <w:tcPr>
            <w:tcW w:w="1985" w:type="dxa"/>
            <w:tcBorders>
              <w:top w:val="single" w:sz="4" w:space="0" w:color="auto"/>
              <w:left w:val="single" w:sz="4" w:space="0" w:color="auto"/>
              <w:bottom w:val="single" w:sz="4" w:space="0" w:color="auto"/>
              <w:right w:val="single" w:sz="4" w:space="0" w:color="auto"/>
            </w:tcBorders>
          </w:tcPr>
          <w:p w14:paraId="390A30FA" w14:textId="77777777" w:rsidR="005A6919" w:rsidRDefault="005A6919" w:rsidP="003F777A">
            <w:pPr>
              <w:spacing w:after="0" w:line="240" w:lineRule="auto"/>
            </w:pPr>
            <w:r>
              <w:t>Toll o.a. off. myndighet:</w:t>
            </w:r>
          </w:p>
        </w:tc>
        <w:tc>
          <w:tcPr>
            <w:tcW w:w="7087" w:type="dxa"/>
            <w:tcBorders>
              <w:top w:val="single" w:sz="4" w:space="0" w:color="auto"/>
              <w:left w:val="single" w:sz="4" w:space="0" w:color="auto"/>
              <w:bottom w:val="single" w:sz="4" w:space="0" w:color="auto"/>
              <w:right w:val="single" w:sz="4" w:space="0" w:color="auto"/>
            </w:tcBorders>
          </w:tcPr>
          <w:p w14:paraId="390A30FB" w14:textId="77777777" w:rsidR="005A6919" w:rsidRDefault="005A6919" w:rsidP="003F777A">
            <w:pPr>
              <w:spacing w:after="0" w:line="240" w:lineRule="auto"/>
            </w:pPr>
            <w:r>
              <w:t xml:space="preserve">Bistå helsemyndigheter </w:t>
            </w:r>
            <w:proofErr w:type="spellStart"/>
            <w:r>
              <w:t>jfr</w:t>
            </w:r>
            <w:proofErr w:type="spellEnd"/>
            <w:r>
              <w:t xml:space="preserve"> smittevernlovens § 4-10 (informasjonsplikt, bistandsplikt)</w:t>
            </w:r>
          </w:p>
        </w:tc>
      </w:tr>
    </w:tbl>
    <w:p w14:paraId="390A30FD" w14:textId="77777777" w:rsidR="005F7ABB" w:rsidRDefault="005F7ABB">
      <w:pPr>
        <w:rPr>
          <w:rFonts w:asciiTheme="majorHAnsi" w:eastAsia="Times New Roman" w:hAnsiTheme="majorHAnsi" w:cs="Times New Roman"/>
          <w:b/>
          <w:caps/>
          <w:sz w:val="28"/>
          <w:szCs w:val="20"/>
        </w:rPr>
      </w:pPr>
      <w:bookmarkStart w:id="176" w:name="_Toc451314483"/>
      <w:bookmarkStart w:id="177" w:name="_Toc105233149"/>
      <w:bookmarkStart w:id="178" w:name="_Toc413141299"/>
      <w:bookmarkStart w:id="179" w:name="_Toc413141565"/>
      <w:bookmarkStart w:id="180" w:name="_Toc413141709"/>
      <w:bookmarkStart w:id="181" w:name="_Toc413142403"/>
      <w:r>
        <w:br w:type="page"/>
      </w:r>
    </w:p>
    <w:p w14:paraId="390A30FE" w14:textId="77777777" w:rsidR="005A6919" w:rsidRDefault="005A6919" w:rsidP="00145F31">
      <w:pPr>
        <w:pStyle w:val="Overskrift1"/>
      </w:pPr>
      <w:bookmarkStart w:id="182" w:name="_Toc417379890"/>
      <w:r>
        <w:lastRenderedPageBreak/>
        <w:t>Smittervernarbeid i den daglige kommunal drift</w:t>
      </w:r>
      <w:bookmarkEnd w:id="176"/>
      <w:bookmarkEnd w:id="177"/>
      <w:bookmarkEnd w:id="178"/>
      <w:bookmarkEnd w:id="179"/>
      <w:bookmarkEnd w:id="180"/>
      <w:bookmarkEnd w:id="181"/>
      <w:bookmarkEnd w:id="182"/>
    </w:p>
    <w:p w14:paraId="390A30FF" w14:textId="77777777" w:rsidR="005A6919" w:rsidRDefault="005A6919" w:rsidP="00145F31">
      <w:pPr>
        <w:spacing w:line="240" w:lineRule="auto"/>
      </w:pPr>
    </w:p>
    <w:p w14:paraId="390A3100" w14:textId="77777777" w:rsidR="005A6919" w:rsidRDefault="005A6919" w:rsidP="00145F31">
      <w:pPr>
        <w:pStyle w:val="Overskrift2"/>
      </w:pPr>
      <w:bookmarkStart w:id="183" w:name="_Toc451314484"/>
      <w:bookmarkStart w:id="184" w:name="_Toc105233150"/>
      <w:bookmarkStart w:id="185" w:name="_Toc413141300"/>
      <w:bookmarkStart w:id="186" w:name="_Toc413141566"/>
      <w:bookmarkStart w:id="187" w:name="_Toc413141710"/>
      <w:bookmarkStart w:id="188" w:name="_Toc413142404"/>
      <w:bookmarkStart w:id="189" w:name="_Toc417379891"/>
      <w:r>
        <w:t>Helseopplysning</w:t>
      </w:r>
      <w:bookmarkEnd w:id="183"/>
      <w:bookmarkEnd w:id="184"/>
      <w:bookmarkEnd w:id="185"/>
      <w:bookmarkEnd w:id="186"/>
      <w:bookmarkEnd w:id="187"/>
      <w:bookmarkEnd w:id="188"/>
      <w:bookmarkEnd w:id="189"/>
    </w:p>
    <w:p w14:paraId="390A3101" w14:textId="77777777" w:rsidR="005A6919" w:rsidRDefault="005A6919" w:rsidP="00145F31">
      <w:pPr>
        <w:spacing w:line="240" w:lineRule="auto"/>
      </w:pPr>
      <w:r>
        <w:t>Helseopplysning er en del av kommunehelsetjenestens arbeid. Smittevernlegen og helsestasjonen har dette ansvar overfor barn og skoleungdom, og er involvert i rådgivning til skoler og barnehager om f.eks. barn bør holdes hjemme for å hindre smittespr</w:t>
      </w:r>
      <w:r w:rsidR="00A936E3">
        <w:t xml:space="preserve">edning ved infeksjonssykdommer. </w:t>
      </w:r>
      <w:r>
        <w:t xml:space="preserve">De bidrar med generell informasjon til skoleungdom omkring seksuelt overførbar sykdom og ved enkelttilfeller av andre infeksjonssykdommer der målrettet informasjon er nødvendig. </w:t>
      </w:r>
      <w:r w:rsidR="00A936E3">
        <w:t>Russen får årlig</w:t>
      </w:r>
      <w:r>
        <w:t xml:space="preserve"> informasjon om smittsom hjernehinnebetennelse av helsesøster i de videregående skolene. Legekontorene driver helseopplysning i forhold til egne pasienter. Det informeres om smittefare og virkemidler for å forebygge smitte. En viktig oppgave i helseopplysningen fremover blir å motivere til fornuftig </w:t>
      </w:r>
      <w:proofErr w:type="spellStart"/>
      <w:r>
        <w:t>antibiotikabruk</w:t>
      </w:r>
      <w:proofErr w:type="spellEnd"/>
      <w:r>
        <w:t xml:space="preserve"> for å hindre videre utvikling av resistens. </w:t>
      </w:r>
    </w:p>
    <w:p w14:paraId="390A3102" w14:textId="77777777" w:rsidR="005A6919" w:rsidRDefault="005A6919" w:rsidP="00145F31">
      <w:pPr>
        <w:spacing w:line="240" w:lineRule="auto"/>
      </w:pPr>
      <w:r>
        <w:t>Ved utbrudd av alvorlig sykdom, som for eksempel hjernehinnebetennelse er det viktig med rask informasjon og helseopplysning til en rekke involverte parter. Smittelegen er ansvarlig for denne informasjonsvirksomheten. Etter veiledning fra smitte</w:t>
      </w:r>
      <w:r w:rsidR="00A936E3">
        <w:t>vern</w:t>
      </w:r>
      <w:r>
        <w:t>legen kan informasjon også formidles av annet helsepersonell.</w:t>
      </w:r>
    </w:p>
    <w:p w14:paraId="390A3103" w14:textId="77777777" w:rsidR="005A6919" w:rsidRDefault="005A6919" w:rsidP="00145F31">
      <w:pPr>
        <w:pStyle w:val="Overskrift2"/>
      </w:pPr>
      <w:bookmarkStart w:id="190" w:name="_Toc451314485"/>
      <w:bookmarkStart w:id="191" w:name="_Toc105233151"/>
      <w:bookmarkStart w:id="192" w:name="_Toc413141301"/>
      <w:bookmarkStart w:id="193" w:name="_Toc413141567"/>
      <w:bookmarkStart w:id="194" w:name="_Toc413141711"/>
      <w:bookmarkStart w:id="195" w:name="_Toc413142405"/>
      <w:bookmarkStart w:id="196" w:name="_Toc417379892"/>
      <w:r>
        <w:t>Vaksinasjon</w:t>
      </w:r>
      <w:bookmarkEnd w:id="190"/>
      <w:bookmarkEnd w:id="191"/>
      <w:bookmarkEnd w:id="192"/>
      <w:bookmarkEnd w:id="193"/>
      <w:bookmarkEnd w:id="194"/>
      <w:bookmarkEnd w:id="195"/>
      <w:bookmarkEnd w:id="196"/>
    </w:p>
    <w:p w14:paraId="390A3104" w14:textId="77777777" w:rsidR="005A6919" w:rsidRDefault="005A6919" w:rsidP="00145F31">
      <w:pPr>
        <w:pStyle w:val="Overskrift3"/>
      </w:pPr>
      <w:bookmarkStart w:id="197" w:name="_Toc451314486"/>
      <w:bookmarkStart w:id="198" w:name="_Toc105233152"/>
      <w:bookmarkStart w:id="199" w:name="_Toc413141302"/>
      <w:bookmarkStart w:id="200" w:name="_Toc413141568"/>
      <w:bookmarkStart w:id="201" w:name="_Toc413141712"/>
      <w:bookmarkStart w:id="202" w:name="_Toc413142406"/>
      <w:bookmarkStart w:id="203" w:name="_Toc417379893"/>
      <w:r>
        <w:t>Barnevaksinasjonsprogrammet</w:t>
      </w:r>
      <w:bookmarkEnd w:id="197"/>
      <w:bookmarkEnd w:id="198"/>
      <w:bookmarkEnd w:id="199"/>
      <w:bookmarkEnd w:id="200"/>
      <w:bookmarkEnd w:id="201"/>
      <w:bookmarkEnd w:id="202"/>
      <w:bookmarkEnd w:id="203"/>
    </w:p>
    <w:p w14:paraId="390A3105" w14:textId="77777777" w:rsidR="00A936E3" w:rsidRDefault="005A6919" w:rsidP="00145F31">
      <w:pPr>
        <w:spacing w:line="240" w:lineRule="auto"/>
      </w:pPr>
      <w:r>
        <w:t xml:space="preserve">Helsestasjonen er ansvarlig for gjennomføring av det anbefalte vaksinasjonsprogram for barn. Målsetting i dette </w:t>
      </w:r>
      <w:r w:rsidR="003F777A">
        <w:t>arbeidet er 100 %</w:t>
      </w:r>
      <w:r>
        <w:t xml:space="preserve"> vaksinasjonsdekning, og i vår kommune ligger vi opp mot dette, med en dekning på 95-</w:t>
      </w:r>
      <w:r w:rsidR="003F777A">
        <w:t>99 %</w:t>
      </w:r>
      <w:r>
        <w:t>. Anb</w:t>
      </w:r>
      <w:r w:rsidR="00A936E3">
        <w:t>efalt vaksinasjonsprogram se</w:t>
      </w:r>
      <w:r>
        <w:t xml:space="preserve"> </w:t>
      </w:r>
      <w:r w:rsidR="00A936E3">
        <w:t xml:space="preserve"> </w:t>
      </w:r>
      <w:hyperlink r:id="rId48" w:anchor="eHandbook687211" w:history="1">
        <w:r w:rsidR="00A936E3" w:rsidRPr="00183F3D">
          <w:rPr>
            <w:rStyle w:val="Hyperkobling"/>
          </w:rPr>
          <w:t>Nasjonalt Barnevaksinasjons program</w:t>
        </w:r>
      </w:hyperlink>
    </w:p>
    <w:p w14:paraId="390A3106" w14:textId="77777777" w:rsidR="005A6919" w:rsidRDefault="005A6919" w:rsidP="00145F31">
      <w:pPr>
        <w:pStyle w:val="Overskrift3"/>
      </w:pPr>
      <w:bookmarkStart w:id="204" w:name="_Toc451314488"/>
      <w:bookmarkStart w:id="205" w:name="_Toc105233154"/>
      <w:bookmarkStart w:id="206" w:name="_Toc413141303"/>
      <w:bookmarkStart w:id="207" w:name="_Toc413141569"/>
      <w:bookmarkStart w:id="208" w:name="_Toc413141713"/>
      <w:bookmarkStart w:id="209" w:name="_Toc413142407"/>
      <w:bookmarkStart w:id="210" w:name="_Toc417379894"/>
      <w:r>
        <w:t>Reisevaksiner</w:t>
      </w:r>
      <w:bookmarkEnd w:id="204"/>
      <w:bookmarkEnd w:id="205"/>
      <w:bookmarkEnd w:id="206"/>
      <w:bookmarkEnd w:id="207"/>
      <w:bookmarkEnd w:id="208"/>
      <w:bookmarkEnd w:id="209"/>
      <w:bookmarkEnd w:id="210"/>
    </w:p>
    <w:p w14:paraId="390A3107" w14:textId="4F65276A" w:rsidR="005A6919" w:rsidRDefault="00246952" w:rsidP="00145F31">
      <w:pPr>
        <w:spacing w:line="240" w:lineRule="auto"/>
      </w:pPr>
      <w:r>
        <w:t xml:space="preserve">Gjesdal kommune har samarbeid </w:t>
      </w:r>
      <w:proofErr w:type="gramStart"/>
      <w:r>
        <w:t>med  Forusakutten</w:t>
      </w:r>
      <w:proofErr w:type="gramEnd"/>
      <w:r>
        <w:t xml:space="preserve"> om å yte  </w:t>
      </w:r>
      <w:r w:rsidR="005A6919">
        <w:t>reisevaksinasjon</w:t>
      </w:r>
      <w:r>
        <w:t xml:space="preserve">srådgivning  for </w:t>
      </w:r>
      <w:r w:rsidR="00A936E3">
        <w:t>kommunen</w:t>
      </w:r>
      <w:r>
        <w:t>.</w:t>
      </w:r>
    </w:p>
    <w:p w14:paraId="390A3108" w14:textId="77777777" w:rsidR="005A6919" w:rsidRDefault="005A6919" w:rsidP="003F777A">
      <w:pPr>
        <w:pStyle w:val="Overskrift3"/>
      </w:pPr>
      <w:r>
        <w:t xml:space="preserve"> </w:t>
      </w:r>
      <w:bookmarkStart w:id="211" w:name="_Toc451314489"/>
      <w:bookmarkStart w:id="212" w:name="_Toc105233155"/>
      <w:bookmarkStart w:id="213" w:name="_Toc413141304"/>
      <w:bookmarkStart w:id="214" w:name="_Toc413141570"/>
      <w:bookmarkStart w:id="215" w:name="_Toc413141714"/>
      <w:bookmarkStart w:id="216" w:name="_Toc413142408"/>
      <w:bookmarkStart w:id="217" w:name="_Toc417379895"/>
      <w:r>
        <w:t>Annen anbefalt vaksinasjon</w:t>
      </w:r>
      <w:bookmarkEnd w:id="211"/>
      <w:bookmarkEnd w:id="212"/>
      <w:bookmarkEnd w:id="213"/>
      <w:bookmarkEnd w:id="214"/>
      <w:bookmarkEnd w:id="215"/>
      <w:bookmarkEnd w:id="216"/>
      <w:bookmarkEnd w:id="217"/>
    </w:p>
    <w:p w14:paraId="390A3109" w14:textId="77777777" w:rsidR="005A6919" w:rsidRDefault="005A6919" w:rsidP="00145F31">
      <w:pPr>
        <w:spacing w:line="240" w:lineRule="auto"/>
      </w:pPr>
      <w:r>
        <w:t xml:space="preserve">Personer med kroniske hjerte/lunge sykdommer og alle personer over 65 år blir årlig tilbudt influensavaksinasjon, etter Folkehelseinstituttets retningslinjer. Vaksine til nevnte grupper kjøpes av kommuneoverlegen og fordeles til kommunens fastlegekontorer. </w:t>
      </w:r>
      <w:proofErr w:type="spellStart"/>
      <w:r>
        <w:t>Pneumokokkvaksinasjon</w:t>
      </w:r>
      <w:proofErr w:type="spellEnd"/>
      <w:r>
        <w:t xml:space="preserve"> tilbys på samme måte til de samme grupper, og i tillegg til personer som har fjernet milt og til Hiv positive </w:t>
      </w:r>
    </w:p>
    <w:p w14:paraId="390A310A" w14:textId="77777777" w:rsidR="005A6919" w:rsidRDefault="005A6919" w:rsidP="00145F31">
      <w:pPr>
        <w:spacing w:line="240" w:lineRule="auto"/>
      </w:pPr>
      <w:r>
        <w:t xml:space="preserve">Hepatittvaksinasjon tilbys av fastlege til utsatte grupper. Ansatte i kommunen som er utsatt for smitterisiko i yrkessammenheng </w:t>
      </w:r>
      <w:r w:rsidR="003F777A">
        <w:t>kan få vaksine</w:t>
      </w:r>
      <w:r>
        <w:t xml:space="preserve"> mot hepatitt, poliomyelitt og difteri/stivkrampe.</w:t>
      </w:r>
    </w:p>
    <w:p w14:paraId="390A310B" w14:textId="76A5E565" w:rsidR="005A6919" w:rsidRDefault="005A6919" w:rsidP="00145F31">
      <w:pPr>
        <w:spacing w:line="240" w:lineRule="auto"/>
      </w:pPr>
      <w:r>
        <w:t xml:space="preserve">Lavterskeltilbudet til rusmisbrukere, </w:t>
      </w:r>
      <w:r w:rsidR="00A936E3">
        <w:t>Funkishuset</w:t>
      </w:r>
      <w:r w:rsidR="00246952">
        <w:t xml:space="preserve"> i Sandnes</w:t>
      </w:r>
      <w:r>
        <w:t xml:space="preserve">, tilbyr </w:t>
      </w:r>
      <w:r w:rsidR="003F777A">
        <w:t xml:space="preserve">gratis </w:t>
      </w:r>
      <w:r>
        <w:t>hepatitt A+B vaksinasjon</w:t>
      </w:r>
      <w:r w:rsidR="003F777A">
        <w:t>.</w:t>
      </w:r>
    </w:p>
    <w:p w14:paraId="390A310C" w14:textId="77777777" w:rsidR="005A6919" w:rsidRDefault="005A6919" w:rsidP="00145F31">
      <w:pPr>
        <w:spacing w:line="240" w:lineRule="auto"/>
      </w:pPr>
      <w:r>
        <w:t>Tetanus (stivkrampe) kombinert med difterivaksine skal oftest anbefales ved legekontakt ved sårskader når det er gått 10 år etter basisvaksinasjon, eventuelt også før etter klinisk vurdering.</w:t>
      </w:r>
    </w:p>
    <w:p w14:paraId="390A310D" w14:textId="77777777" w:rsidR="005A6919" w:rsidRDefault="005A6919" w:rsidP="00145F31">
      <w:pPr>
        <w:pStyle w:val="Overskrift2"/>
      </w:pPr>
      <w:bookmarkStart w:id="218" w:name="_Toc451314490"/>
      <w:bookmarkStart w:id="219" w:name="_Toc105233156"/>
      <w:bookmarkStart w:id="220" w:name="_Toc413141305"/>
      <w:bookmarkStart w:id="221" w:name="_Toc413141571"/>
      <w:bookmarkStart w:id="222" w:name="_Toc413141715"/>
      <w:bookmarkStart w:id="223" w:name="_Toc413142409"/>
      <w:bookmarkStart w:id="224" w:name="_Toc417379896"/>
      <w:r>
        <w:t>Diagnostikk og behandling</w:t>
      </w:r>
      <w:bookmarkEnd w:id="218"/>
      <w:bookmarkEnd w:id="219"/>
      <w:bookmarkEnd w:id="220"/>
      <w:bookmarkEnd w:id="221"/>
      <w:bookmarkEnd w:id="222"/>
      <w:bookmarkEnd w:id="223"/>
      <w:bookmarkEnd w:id="224"/>
    </w:p>
    <w:p w14:paraId="390A310E" w14:textId="77777777" w:rsidR="005A6919" w:rsidRDefault="003F777A" w:rsidP="00145F31">
      <w:pPr>
        <w:spacing w:line="240" w:lineRule="auto"/>
      </w:pPr>
      <w:r>
        <w:t>Primærlegene har som et</w:t>
      </w:r>
      <w:r w:rsidR="005A6919">
        <w:t xml:space="preserve"> </w:t>
      </w:r>
      <w:r>
        <w:t>daglig</w:t>
      </w:r>
      <w:r w:rsidR="005A6919">
        <w:t xml:space="preserve"> gjøremål å diagnostisere og behandle </w:t>
      </w:r>
      <w:r>
        <w:t>smittsomme sykdommer</w:t>
      </w:r>
      <w:r w:rsidR="005A6919">
        <w:t xml:space="preserve">. Smittevernloven gir den enkelte lege i oppgave å følge opp pasienten med smittsom </w:t>
      </w:r>
      <w:r>
        <w:t>sykdom, med</w:t>
      </w:r>
      <w:r w:rsidR="005A6919">
        <w:t xml:space="preserve"> sær</w:t>
      </w:r>
      <w:r>
        <w:t>s</w:t>
      </w:r>
      <w:r w:rsidR="005A6919">
        <w:t xml:space="preserve">kilt vekt på de som har </w:t>
      </w:r>
      <w:proofErr w:type="spellStart"/>
      <w:r>
        <w:t>allmennfarlig</w:t>
      </w:r>
      <w:proofErr w:type="spellEnd"/>
      <w:r w:rsidR="005A6919">
        <w:t xml:space="preserve"> smittsom sykdom, som skal ha gratis legehjelp og medisiner. Det vil normalt være behandlende </w:t>
      </w:r>
      <w:r>
        <w:t>lege som</w:t>
      </w:r>
      <w:r w:rsidR="005A6919">
        <w:t xml:space="preserve"> følger opp pasienten og nærmeste familie med rådgivning og andre tiltak for å beskyte mot videre smitte.</w:t>
      </w:r>
    </w:p>
    <w:p w14:paraId="390A310F" w14:textId="77777777" w:rsidR="005A6919" w:rsidRDefault="005A6919" w:rsidP="00145F31">
      <w:pPr>
        <w:spacing w:line="240" w:lineRule="auto"/>
      </w:pPr>
      <w:r>
        <w:t>Ved alvorlig sykdom vil pasienten bli innlagt på sykehus, Stavanger Universitets sykehus HF, og lege der overtar da behandlende leges oppgaver etter smittevernloven.</w:t>
      </w:r>
    </w:p>
    <w:p w14:paraId="390A3110" w14:textId="77777777" w:rsidR="005A6919" w:rsidRDefault="005A6919" w:rsidP="00145F31">
      <w:pPr>
        <w:spacing w:line="240" w:lineRule="auto"/>
      </w:pPr>
      <w:r>
        <w:t>Behandlende lege kan søke hjelp hos smittevernlege i dette arbeidet.</w:t>
      </w:r>
    </w:p>
    <w:p w14:paraId="390A3111" w14:textId="77777777" w:rsidR="005A6919" w:rsidRDefault="005A6919" w:rsidP="00145F31">
      <w:pPr>
        <w:pStyle w:val="Overskrift2"/>
      </w:pPr>
      <w:bookmarkStart w:id="225" w:name="_Toc451314491"/>
      <w:bookmarkStart w:id="226" w:name="_Toc105233157"/>
      <w:bookmarkStart w:id="227" w:name="_Toc413141306"/>
      <w:bookmarkStart w:id="228" w:name="_Toc413141572"/>
      <w:bookmarkStart w:id="229" w:name="_Toc413141716"/>
      <w:bookmarkStart w:id="230" w:name="_Toc413142410"/>
      <w:bookmarkStart w:id="231" w:name="_Toc417379897"/>
      <w:r>
        <w:lastRenderedPageBreak/>
        <w:t>Meldesystem for infeksjonssykdommer</w:t>
      </w:r>
      <w:bookmarkEnd w:id="225"/>
      <w:bookmarkEnd w:id="226"/>
      <w:bookmarkEnd w:id="227"/>
      <w:bookmarkEnd w:id="228"/>
      <w:bookmarkEnd w:id="229"/>
      <w:bookmarkEnd w:id="230"/>
      <w:bookmarkEnd w:id="231"/>
    </w:p>
    <w:p w14:paraId="390A3112" w14:textId="77777777" w:rsidR="005A6919" w:rsidRDefault="005A6919" w:rsidP="00145F31">
      <w:pPr>
        <w:spacing w:line="240" w:lineRule="auto"/>
      </w:pPr>
      <w:r>
        <w:t xml:space="preserve">Alt helsepersonell, men særlig leger er gitt varslingsplikt ved mistanke om tilfeller av </w:t>
      </w:r>
      <w:proofErr w:type="spellStart"/>
      <w:r w:rsidR="003F777A">
        <w:t>allmennfarlig</w:t>
      </w:r>
      <w:proofErr w:type="spellEnd"/>
      <w:r>
        <w:t xml:space="preserve"> smittsom sykdom. Det er ulike rutiner for varsling avhe</w:t>
      </w:r>
      <w:r w:rsidR="005F7ABB">
        <w:t>ngig av sykdom type</w:t>
      </w:r>
      <w:r>
        <w:t>, men prinsippet er at den lege som diagnostiserer meldepliktig sykdom, varsler Folkehelsa og kommuneoverlegen pasientens hjemstedskommune.</w:t>
      </w:r>
    </w:p>
    <w:p w14:paraId="390A3113" w14:textId="77777777" w:rsidR="005A6919" w:rsidRDefault="005A6919" w:rsidP="00145F31">
      <w:pPr>
        <w:pStyle w:val="Overskrift2"/>
      </w:pPr>
      <w:bookmarkStart w:id="232" w:name="_Toc105233158"/>
      <w:bookmarkStart w:id="233" w:name="_Toc413141307"/>
      <w:bookmarkStart w:id="234" w:name="_Toc413141573"/>
      <w:bookmarkStart w:id="235" w:name="_Toc413141717"/>
      <w:bookmarkStart w:id="236" w:name="_Toc413142411"/>
      <w:bookmarkStart w:id="237" w:name="_Toc417379898"/>
      <w:r>
        <w:t>Mattilsynet</w:t>
      </w:r>
      <w:bookmarkEnd w:id="232"/>
      <w:bookmarkEnd w:id="233"/>
      <w:bookmarkEnd w:id="234"/>
      <w:bookmarkEnd w:id="235"/>
      <w:bookmarkEnd w:id="236"/>
      <w:bookmarkEnd w:id="237"/>
    </w:p>
    <w:p w14:paraId="390A3114" w14:textId="77777777" w:rsidR="005A6919" w:rsidRDefault="005A6919" w:rsidP="00145F31">
      <w:pPr>
        <w:spacing w:line="240" w:lineRule="auto"/>
      </w:pPr>
      <w:r>
        <w:t>Mattilsynet har tilsyn med virksomheter som frembyr næringsmidler, som matvarebutikker, kafeer og andre serveringssteder, og</w:t>
      </w:r>
      <w:r w:rsidR="00A936E3">
        <w:t xml:space="preserve"> har delegert fullmakter etter </w:t>
      </w:r>
      <w:r>
        <w:t>Matloven og har egne planer for dette tilsynet.</w:t>
      </w:r>
    </w:p>
    <w:p w14:paraId="390A3115" w14:textId="77777777" w:rsidR="005A6919" w:rsidRDefault="005A6919" w:rsidP="00145F31">
      <w:pPr>
        <w:pStyle w:val="Overskrift2"/>
      </w:pPr>
      <w:bookmarkStart w:id="238" w:name="_Toc451314493"/>
      <w:bookmarkStart w:id="239" w:name="_Toc105233159"/>
      <w:bookmarkStart w:id="240" w:name="_Toc413141308"/>
      <w:bookmarkStart w:id="241" w:name="_Toc413141574"/>
      <w:bookmarkStart w:id="242" w:name="_Toc413141718"/>
      <w:bookmarkStart w:id="243" w:name="_Toc413142412"/>
      <w:bookmarkStart w:id="244" w:name="_Toc417379899"/>
      <w:r>
        <w:t>Drikkevannskontroll</w:t>
      </w:r>
      <w:bookmarkEnd w:id="238"/>
      <w:bookmarkEnd w:id="239"/>
      <w:bookmarkEnd w:id="240"/>
      <w:bookmarkEnd w:id="241"/>
      <w:bookmarkEnd w:id="242"/>
      <w:bookmarkEnd w:id="243"/>
      <w:bookmarkEnd w:id="244"/>
    </w:p>
    <w:p w14:paraId="390A3116" w14:textId="77777777" w:rsidR="005A6919" w:rsidRDefault="005A6919" w:rsidP="00145F31">
      <w:pPr>
        <w:spacing w:line="240" w:lineRule="auto"/>
      </w:pPr>
      <w:r>
        <w:t>Drikkevann er en potensiell smittespreder og det er årlig sykdomsutbrudd ulike steder i Norge som kan tilbakeføres til forurenset drikkevann. Der en drikkevannskilde forsyner mange personer kan sviktende hygieniske barrierer og spredning av smittestoffer i drikkevann få svært alvorlige konsekvenser.</w:t>
      </w:r>
    </w:p>
    <w:p w14:paraId="390A3117" w14:textId="648C33DB" w:rsidR="005A6919" w:rsidRDefault="00B93B32" w:rsidP="00145F31">
      <w:pPr>
        <w:tabs>
          <w:tab w:val="left" w:pos="1110"/>
          <w:tab w:val="left" w:pos="1418"/>
          <w:tab w:val="left" w:pos="1506"/>
          <w:tab w:val="left" w:pos="4056"/>
          <w:tab w:val="left" w:pos="8424"/>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Gjesdal</w:t>
      </w:r>
      <w:r w:rsidR="00A936E3">
        <w:t xml:space="preserve"> kommune </w:t>
      </w:r>
      <w:r w:rsidR="005A6919">
        <w:t xml:space="preserve">får sitt </w:t>
      </w:r>
      <w:r w:rsidR="003F777A">
        <w:t>drikkevann levert fra</w:t>
      </w:r>
      <w:r w:rsidR="005A6919">
        <w:t xml:space="preserve"> IVAR</w:t>
      </w:r>
      <w:r w:rsidR="003F777A">
        <w:t>.</w:t>
      </w:r>
    </w:p>
    <w:p w14:paraId="390A3118" w14:textId="0F4F187F" w:rsidR="005A6919" w:rsidRDefault="000F08B7" w:rsidP="00145F31">
      <w:pPr>
        <w:tabs>
          <w:tab w:val="left" w:pos="1110"/>
          <w:tab w:val="left" w:pos="1418"/>
          <w:tab w:val="left" w:pos="1506"/>
          <w:tab w:val="left" w:pos="4056"/>
          <w:tab w:val="left" w:pos="8424"/>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Kultur og samfunn</w:t>
      </w:r>
      <w:r w:rsidR="005A6919">
        <w:t xml:space="preserve"> har oppgaven som vannverkseier og har det daglige driftsansvaret og skal drive internkontroll, herunder tilsyn med desinfeksjon og bakteriekontroll. Dette er viktige parametere. De har også informasjonsplikt både til helsemyndigheter og publikum ved svikt og mulig fare for sykdom.</w:t>
      </w:r>
    </w:p>
    <w:p w14:paraId="390A3119" w14:textId="48C32311" w:rsidR="005A6919" w:rsidRDefault="00246952" w:rsidP="00145F31">
      <w:pPr>
        <w:tabs>
          <w:tab w:val="left" w:pos="1110"/>
          <w:tab w:val="left" w:pos="1418"/>
          <w:tab w:val="left" w:pos="1506"/>
          <w:tab w:val="left" w:pos="4056"/>
          <w:tab w:val="left" w:pos="8424"/>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pPr>
      <w:r>
        <w:t>Kommune</w:t>
      </w:r>
      <w:r w:rsidR="005A6919">
        <w:t>styret har det formelle godkjenningsansvaret for kommunale vannv</w:t>
      </w:r>
      <w:r w:rsidR="003F777A">
        <w:t>erk. Helsetjenesten og Mattilsy</w:t>
      </w:r>
      <w:r w:rsidR="005A6919">
        <w:t>net har fått det faglige ansvaret for å vurdere søknader og skal være delaktige i godkjenningsordningen, og har tilsynsansvar videre. Til kontrolloppgaven hører også ansvar for å påse at tiltak blir truffet når dette er nødvendig. Kommuneoverlegen skal varsle om koking mm ved funn av bakterier som kan indikere en akutt forurensning av drikkevannet. Mattilsynet konfererer med kommuneoverlegen i slike tilfeller. Kommuneoverlegen</w:t>
      </w:r>
      <w:r w:rsidR="005A6919">
        <w:rPr>
          <w:b/>
        </w:rPr>
        <w:t xml:space="preserve"> </w:t>
      </w:r>
      <w:r w:rsidR="005A6919">
        <w:t>har ansvar for å ha oversikt over det som kan virke inn på befolkningens helse, og derved også medansvar for å påse at drikkevannet er helsemessig forsvarlig, og kan gi pålegg etter kommunehelseloven.</w:t>
      </w:r>
    </w:p>
    <w:p w14:paraId="390A311A" w14:textId="77777777" w:rsidR="005A6919" w:rsidRDefault="005A6919" w:rsidP="00145F31">
      <w:pPr>
        <w:pStyle w:val="Overskrift2"/>
      </w:pPr>
      <w:bookmarkStart w:id="245" w:name="_Toc105233160"/>
      <w:bookmarkStart w:id="246" w:name="_Toc413141309"/>
      <w:bookmarkStart w:id="247" w:name="_Toc413141575"/>
      <w:bookmarkStart w:id="248" w:name="_Toc413141719"/>
      <w:bookmarkStart w:id="249" w:name="_Toc413142413"/>
      <w:bookmarkStart w:id="250" w:name="_Toc417379900"/>
      <w:r>
        <w:t>Næringsmidler, avfall, avløpshåndtering, skadedyrkontroll</w:t>
      </w:r>
      <w:bookmarkEnd w:id="245"/>
      <w:bookmarkEnd w:id="246"/>
      <w:bookmarkEnd w:id="247"/>
      <w:bookmarkEnd w:id="248"/>
      <w:bookmarkEnd w:id="249"/>
      <w:bookmarkEnd w:id="250"/>
      <w:r>
        <w:t xml:space="preserve"> </w:t>
      </w:r>
    </w:p>
    <w:p w14:paraId="390A311B" w14:textId="77777777" w:rsidR="005A6919" w:rsidRDefault="005A6919" w:rsidP="00145F31">
      <w:pPr>
        <w:pStyle w:val="Overskrift3"/>
      </w:pPr>
      <w:bookmarkStart w:id="251" w:name="_Toc451314495"/>
      <w:bookmarkStart w:id="252" w:name="_Toc105233161"/>
      <w:bookmarkStart w:id="253" w:name="_Toc413141310"/>
      <w:bookmarkStart w:id="254" w:name="_Toc413141576"/>
      <w:bookmarkStart w:id="255" w:name="_Toc413141720"/>
      <w:bookmarkStart w:id="256" w:name="_Toc413142414"/>
      <w:bookmarkStart w:id="257" w:name="_Toc417379901"/>
      <w:r>
        <w:t>Husholdningsavfall</w:t>
      </w:r>
      <w:bookmarkEnd w:id="251"/>
      <w:bookmarkEnd w:id="252"/>
      <w:bookmarkEnd w:id="253"/>
      <w:bookmarkEnd w:id="254"/>
      <w:bookmarkEnd w:id="255"/>
      <w:bookmarkEnd w:id="256"/>
      <w:bookmarkEnd w:id="257"/>
    </w:p>
    <w:p w14:paraId="390A311C" w14:textId="158CA4BF" w:rsidR="005A6919" w:rsidRDefault="00B93B32" w:rsidP="00145F31">
      <w:pPr>
        <w:spacing w:line="240" w:lineRule="auto"/>
      </w:pPr>
      <w:r>
        <w:t>Gjesdal</w:t>
      </w:r>
      <w:r w:rsidR="005A6919">
        <w:t xml:space="preserve"> kommune har en renovasjonsordning som drives </w:t>
      </w:r>
      <w:r w:rsidR="00A936E3">
        <w:t>som eget</w:t>
      </w:r>
      <w:r w:rsidR="005A6919">
        <w:t xml:space="preserve"> </w:t>
      </w:r>
      <w:r w:rsidR="00A936E3">
        <w:t>inter</w:t>
      </w:r>
      <w:r w:rsidR="005A6919">
        <w:t>kommunalt</w:t>
      </w:r>
      <w:r w:rsidR="00A936E3">
        <w:t xml:space="preserve"> selskap</w:t>
      </w:r>
      <w:r w:rsidR="005A6919">
        <w:t>. Det er innført kildesortering for husholdningsavfall.</w:t>
      </w:r>
    </w:p>
    <w:p w14:paraId="390A311D" w14:textId="77777777" w:rsidR="005A6919" w:rsidRDefault="005A6919" w:rsidP="00145F31">
      <w:pPr>
        <w:pStyle w:val="Overskrift3"/>
      </w:pPr>
      <w:bookmarkStart w:id="258" w:name="_Toc451314496"/>
      <w:bookmarkStart w:id="259" w:name="_Toc105233162"/>
      <w:bookmarkStart w:id="260" w:name="_Toc413141311"/>
      <w:bookmarkStart w:id="261" w:name="_Toc413141577"/>
      <w:bookmarkStart w:id="262" w:name="_Toc413141721"/>
      <w:bookmarkStart w:id="263" w:name="_Toc413142415"/>
      <w:bookmarkStart w:id="264" w:name="_Toc417379902"/>
      <w:r>
        <w:t>Spesialavfall</w:t>
      </w:r>
      <w:bookmarkEnd w:id="258"/>
      <w:bookmarkEnd w:id="259"/>
      <w:bookmarkEnd w:id="260"/>
      <w:bookmarkEnd w:id="261"/>
      <w:bookmarkEnd w:id="262"/>
      <w:bookmarkEnd w:id="263"/>
      <w:bookmarkEnd w:id="264"/>
    </w:p>
    <w:p w14:paraId="390A311E" w14:textId="77777777" w:rsidR="005A6919" w:rsidRDefault="005A6919" w:rsidP="00145F31">
      <w:pPr>
        <w:spacing w:line="240" w:lineRule="auto"/>
      </w:pPr>
      <w:r>
        <w:t xml:space="preserve">Risikoavfall fra </w:t>
      </w:r>
      <w:r w:rsidR="00CA4E49">
        <w:t>helse- og omsorgstjenester</w:t>
      </w:r>
      <w:r>
        <w:t xml:space="preserve"> samles i spesialemballas</w:t>
      </w:r>
      <w:r w:rsidR="00CA4E49">
        <w:t xml:space="preserve">je og hentes </w:t>
      </w:r>
      <w:r w:rsidR="003F777A">
        <w:t>av renovasjonen</w:t>
      </w:r>
      <w:r>
        <w:t xml:space="preserve"> for destruksjon sammen med sykehusets risikoavfall.  </w:t>
      </w:r>
    </w:p>
    <w:p w14:paraId="390A311F" w14:textId="77777777" w:rsidR="005A6919" w:rsidRDefault="005A6919" w:rsidP="00145F31">
      <w:pPr>
        <w:pStyle w:val="Overskrift3"/>
      </w:pPr>
      <w:bookmarkStart w:id="265" w:name="_Toc451314497"/>
      <w:bookmarkStart w:id="266" w:name="_Toc105233163"/>
      <w:bookmarkStart w:id="267" w:name="_Toc413141312"/>
      <w:bookmarkStart w:id="268" w:name="_Toc413141578"/>
      <w:bookmarkStart w:id="269" w:name="_Toc413141722"/>
      <w:bookmarkStart w:id="270" w:name="_Toc413142416"/>
      <w:bookmarkStart w:id="271" w:name="_Toc417379903"/>
      <w:r>
        <w:t>Kloakk</w:t>
      </w:r>
      <w:bookmarkEnd w:id="265"/>
      <w:bookmarkEnd w:id="266"/>
      <w:bookmarkEnd w:id="267"/>
      <w:bookmarkEnd w:id="268"/>
      <w:bookmarkEnd w:id="269"/>
      <w:bookmarkEnd w:id="270"/>
      <w:bookmarkEnd w:id="271"/>
    </w:p>
    <w:p w14:paraId="390A3120" w14:textId="3169AE59" w:rsidR="003F777A" w:rsidRDefault="005A6919" w:rsidP="003F777A">
      <w:pPr>
        <w:spacing w:line="240" w:lineRule="auto"/>
      </w:pPr>
      <w:r>
        <w:t>K</w:t>
      </w:r>
      <w:r w:rsidR="00246952">
        <w:t xml:space="preserve">ultur </w:t>
      </w:r>
      <w:proofErr w:type="gramStart"/>
      <w:r w:rsidR="00246952">
        <w:t>og  samfunn</w:t>
      </w:r>
      <w:proofErr w:type="gramEnd"/>
      <w:r>
        <w:t xml:space="preserve"> har driftsansvar for </w:t>
      </w:r>
      <w:r w:rsidR="00B93B32">
        <w:t>Gjesdal</w:t>
      </w:r>
      <w:r>
        <w:t xml:space="preserve"> kommunes kloakknett. Kloakken går til </w:t>
      </w:r>
      <w:proofErr w:type="spellStart"/>
      <w:r>
        <w:t>hovedrenseanlegget</w:t>
      </w:r>
      <w:proofErr w:type="spellEnd"/>
      <w:r>
        <w:t xml:space="preserve"> ved Mekjarvik. Tilsyn med dette er i hovedsak en oppgave etter forurensningsloven. Lekkasjer i kloakknettet kan medføre alvorlig smitterisiko, derfor er dette også regulert i forskrift etter helselovgivning. </w:t>
      </w:r>
      <w:r w:rsidR="003F777A">
        <w:t>Kommuneoverlegen skal</w:t>
      </w:r>
      <w:r>
        <w:t xml:space="preserve"> umiddelbar ha melding ved overløp fra renseanlegget, og fra kommunalteknikk ved brudd på det kommunale ledningsnett eller annen kloakkforurensning.</w:t>
      </w:r>
      <w:bookmarkStart w:id="272" w:name="_Toc451314498"/>
      <w:bookmarkStart w:id="273" w:name="_Toc105233164"/>
    </w:p>
    <w:p w14:paraId="390A3121" w14:textId="77777777" w:rsidR="005A6919" w:rsidRDefault="005A6919" w:rsidP="003F777A">
      <w:pPr>
        <w:pStyle w:val="Overskrift3"/>
      </w:pPr>
      <w:bookmarkStart w:id="274" w:name="_Toc413141313"/>
      <w:bookmarkStart w:id="275" w:name="_Toc413141579"/>
      <w:bookmarkStart w:id="276" w:name="_Toc413141723"/>
      <w:bookmarkStart w:id="277" w:name="_Toc413142417"/>
      <w:bookmarkStart w:id="278" w:name="_Toc417379904"/>
      <w:r>
        <w:t>Slam</w:t>
      </w:r>
      <w:bookmarkEnd w:id="272"/>
      <w:bookmarkEnd w:id="273"/>
      <w:bookmarkEnd w:id="274"/>
      <w:bookmarkEnd w:id="275"/>
      <w:bookmarkEnd w:id="276"/>
      <w:bookmarkEnd w:id="277"/>
      <w:bookmarkEnd w:id="278"/>
    </w:p>
    <w:p w14:paraId="390A3122" w14:textId="77777777" w:rsidR="005A6919" w:rsidRDefault="005A6919" w:rsidP="00145F31">
      <w:pPr>
        <w:spacing w:line="240" w:lineRule="auto"/>
      </w:pPr>
      <w:r>
        <w:t xml:space="preserve">Kommuneoverlegen skal godkjenne spredning av slam fra på jordbruksområder i kommunen. Fylkesmannen er konsesjonsmyndighet for mellomlagring som foregår.  Det er angitt grenseverdier for blant annet bakterieinnhold i slam, for å begrense mulighet for overføring av smittestoffet. </w:t>
      </w:r>
    </w:p>
    <w:p w14:paraId="390A3123" w14:textId="77777777" w:rsidR="005A6919" w:rsidRDefault="005A6919" w:rsidP="00145F31">
      <w:pPr>
        <w:pStyle w:val="Overskrift3"/>
      </w:pPr>
      <w:bookmarkStart w:id="279" w:name="_Toc451314499"/>
      <w:bookmarkStart w:id="280" w:name="_Toc105233165"/>
      <w:bookmarkStart w:id="281" w:name="_Toc413141314"/>
      <w:bookmarkStart w:id="282" w:name="_Toc413141580"/>
      <w:bookmarkStart w:id="283" w:name="_Toc413141724"/>
      <w:bookmarkStart w:id="284" w:name="_Toc413142418"/>
      <w:bookmarkStart w:id="285" w:name="_Toc417379905"/>
      <w:r>
        <w:lastRenderedPageBreak/>
        <w:t>Skadedyrkontroll</w:t>
      </w:r>
      <w:bookmarkEnd w:id="279"/>
      <w:bookmarkEnd w:id="280"/>
      <w:bookmarkEnd w:id="281"/>
      <w:bookmarkEnd w:id="282"/>
      <w:bookmarkEnd w:id="283"/>
      <w:bookmarkEnd w:id="284"/>
      <w:bookmarkEnd w:id="285"/>
    </w:p>
    <w:p w14:paraId="390A3124" w14:textId="073B3184" w:rsidR="005A6919" w:rsidRDefault="005A6919" w:rsidP="00145F31">
      <w:pPr>
        <w:spacing w:line="240" w:lineRule="auto"/>
      </w:pPr>
      <w:r>
        <w:t xml:space="preserve">Kommuneoverlegen </w:t>
      </w:r>
      <w:r w:rsidR="00CA4E49">
        <w:t xml:space="preserve">i samarbeid med </w:t>
      </w:r>
      <w:r w:rsidR="000F08B7">
        <w:t>Kultur og samfunn</w:t>
      </w:r>
      <w:r w:rsidR="00CA4E49">
        <w:t xml:space="preserve"> </w:t>
      </w:r>
      <w:r>
        <w:t xml:space="preserve">har ansvar for rottebekjempelse i kloakkledningsnettet. </w:t>
      </w:r>
    </w:p>
    <w:p w14:paraId="390A3125" w14:textId="77777777" w:rsidR="005A6919" w:rsidRDefault="005A6919" w:rsidP="00145F31">
      <w:pPr>
        <w:spacing w:line="240" w:lineRule="auto"/>
      </w:pPr>
      <w:r>
        <w:t>Det kan i noen tilfe</w:t>
      </w:r>
      <w:r w:rsidR="00CA4E49">
        <w:t>ller være nødvendig å fange eier</w:t>
      </w:r>
      <w:r>
        <w:t>løse dyr som av duer, måker og katter, for omplassering eller avliving, etter samråd med dyrevernsne</w:t>
      </w:r>
      <w:r w:rsidR="00CA4E49">
        <w:t>mnda og distriktsveterinær. Det</w:t>
      </w:r>
      <w:r>
        <w:t xml:space="preserve"> er ingen klare rutiner, og tiltak må vurderes i aktuelle situasjoner.  Hjemmel for avliving kan være lov om Helsetjenesten i kommunen</w:t>
      </w:r>
      <w:r w:rsidR="003F777A">
        <w:t xml:space="preserve"> § 4a, smittevernloven, eller</w:t>
      </w:r>
      <w:r>
        <w:t xml:space="preserve"> dyrevernlovgivning om dyr som lider.</w:t>
      </w:r>
    </w:p>
    <w:p w14:paraId="390A3126" w14:textId="77777777" w:rsidR="005A6919" w:rsidRDefault="005A6919" w:rsidP="00145F31">
      <w:pPr>
        <w:pStyle w:val="Overskrift2"/>
      </w:pPr>
      <w:bookmarkStart w:id="286" w:name="_Toc451314500"/>
      <w:bookmarkStart w:id="287" w:name="_Toc105233166"/>
      <w:bookmarkStart w:id="288" w:name="_Toc413141315"/>
      <w:bookmarkStart w:id="289" w:name="_Toc413141581"/>
      <w:bookmarkStart w:id="290" w:name="_Toc413141725"/>
      <w:bookmarkStart w:id="291" w:name="_Toc413142419"/>
      <w:bookmarkStart w:id="292" w:name="_Toc417379906"/>
      <w:r>
        <w:t>Kontroll med andre virksomheter</w:t>
      </w:r>
      <w:bookmarkEnd w:id="286"/>
      <w:bookmarkEnd w:id="287"/>
      <w:bookmarkEnd w:id="288"/>
      <w:bookmarkEnd w:id="289"/>
      <w:bookmarkEnd w:id="290"/>
      <w:bookmarkEnd w:id="291"/>
      <w:bookmarkEnd w:id="292"/>
    </w:p>
    <w:p w14:paraId="390A3127" w14:textId="77777777" w:rsidR="005A6919" w:rsidRDefault="005A6919" w:rsidP="00145F31">
      <w:pPr>
        <w:pStyle w:val="Overskrift3"/>
      </w:pPr>
      <w:bookmarkStart w:id="293" w:name="_Toc451314501"/>
      <w:bookmarkStart w:id="294" w:name="_Toc105233167"/>
      <w:bookmarkStart w:id="295" w:name="_Toc413141316"/>
      <w:bookmarkStart w:id="296" w:name="_Toc413141582"/>
      <w:bookmarkStart w:id="297" w:name="_Toc413141726"/>
      <w:bookmarkStart w:id="298" w:name="_Toc413142420"/>
      <w:bookmarkStart w:id="299" w:name="_Toc417379907"/>
      <w:r>
        <w:t>Skoler og barnehager</w:t>
      </w:r>
      <w:bookmarkEnd w:id="293"/>
      <w:bookmarkEnd w:id="294"/>
      <w:bookmarkEnd w:id="295"/>
      <w:bookmarkEnd w:id="296"/>
      <w:bookmarkEnd w:id="297"/>
      <w:bookmarkEnd w:id="298"/>
      <w:bookmarkEnd w:id="299"/>
    </w:p>
    <w:p w14:paraId="390A3128" w14:textId="77777777" w:rsidR="005A6919" w:rsidRDefault="005A6919" w:rsidP="00145F31">
      <w:pPr>
        <w:spacing w:line="240" w:lineRule="auto"/>
      </w:pPr>
      <w:r>
        <w:t>Skoler og barnehager skal drives slik at spredning av smittsomme sykdommer forebygges. De skal bruke helsesøster / vaksinasjonskontoret / smittevernlegen / kommunelege som rådgivere når det oppstår smittsomme sykdommer der tiltak vurderes og helsetjeneste vil da ha hovedansvar for oppfølging.</w:t>
      </w:r>
    </w:p>
    <w:p w14:paraId="390A3129" w14:textId="77777777" w:rsidR="005A6919" w:rsidRDefault="005A6919" w:rsidP="00145F31">
      <w:pPr>
        <w:pStyle w:val="Overskrift3"/>
      </w:pPr>
      <w:bookmarkStart w:id="300" w:name="_Toc451314502"/>
      <w:bookmarkStart w:id="301" w:name="_Toc105233168"/>
      <w:bookmarkStart w:id="302" w:name="_Toc413141317"/>
      <w:bookmarkStart w:id="303" w:name="_Toc413141583"/>
      <w:bookmarkStart w:id="304" w:name="_Toc413141727"/>
      <w:bookmarkStart w:id="305" w:name="_Toc413142421"/>
      <w:bookmarkStart w:id="306" w:name="_Toc417379908"/>
      <w:r>
        <w:t>Sykehjem og sykehus, og helsetjeneste utenfor institusjon</w:t>
      </w:r>
      <w:bookmarkEnd w:id="300"/>
      <w:bookmarkEnd w:id="301"/>
      <w:bookmarkEnd w:id="302"/>
      <w:bookmarkEnd w:id="303"/>
      <w:bookmarkEnd w:id="304"/>
      <w:bookmarkEnd w:id="305"/>
      <w:bookmarkEnd w:id="306"/>
    </w:p>
    <w:p w14:paraId="390A312A" w14:textId="77777777" w:rsidR="005A6919" w:rsidRDefault="005A6919" w:rsidP="00145F31">
      <w:pPr>
        <w:spacing w:line="240" w:lineRule="auto"/>
      </w:pPr>
      <w:r>
        <w:t xml:space="preserve">Det er en viktig oppgave å drive institusjoner og hjemmebaserte tjenester slik at spredning av smittsomme sykdommer begrenses. Det </w:t>
      </w:r>
      <w:r w:rsidR="003F777A">
        <w:t>er leder</w:t>
      </w:r>
      <w:r>
        <w:t xml:space="preserve"> av enhet som har ansvar for å følge opp dette.</w:t>
      </w:r>
    </w:p>
    <w:p w14:paraId="390A312B" w14:textId="77777777" w:rsidR="005A6919" w:rsidRDefault="005A6919" w:rsidP="00145F31">
      <w:pPr>
        <w:spacing w:line="240" w:lineRule="auto"/>
      </w:pPr>
      <w:r>
        <w:t>Det er krav om tuberkulosekontroll og i noen tilfeller spesielle bakterieundersøkelser for dem som skal arbeide i helsetjenesten</w:t>
      </w:r>
    </w:p>
    <w:p w14:paraId="390A312C" w14:textId="77777777" w:rsidR="005A6919" w:rsidRDefault="005A6919" w:rsidP="00145F31">
      <w:pPr>
        <w:pStyle w:val="Overskrift3"/>
      </w:pPr>
      <w:bookmarkStart w:id="307" w:name="_Toc451314504"/>
      <w:bookmarkStart w:id="308" w:name="_Toc105233169"/>
      <w:bookmarkStart w:id="309" w:name="_Toc413141318"/>
      <w:bookmarkStart w:id="310" w:name="_Toc413141584"/>
      <w:bookmarkStart w:id="311" w:name="_Toc413141728"/>
      <w:bookmarkStart w:id="312" w:name="_Toc413142422"/>
      <w:bookmarkStart w:id="313" w:name="_Toc417379909"/>
      <w:r>
        <w:t>Bassengbad</w:t>
      </w:r>
      <w:bookmarkEnd w:id="307"/>
      <w:bookmarkEnd w:id="308"/>
      <w:bookmarkEnd w:id="309"/>
      <w:bookmarkEnd w:id="310"/>
      <w:bookmarkEnd w:id="311"/>
      <w:bookmarkEnd w:id="312"/>
      <w:bookmarkEnd w:id="313"/>
    </w:p>
    <w:p w14:paraId="390A312D" w14:textId="77777777" w:rsidR="005A6919" w:rsidRDefault="005A6919" w:rsidP="00145F31">
      <w:pPr>
        <w:spacing w:line="240" w:lineRule="auto"/>
      </w:pPr>
      <w:r>
        <w:t>Kommunen har driftsansvar for de kommunale bassenganleggene som skal drives med internkontroll, der en viktig målsetting er så sikre desinfeksjon og renhold og hindre smittespredning. Bassenganlegg som ikke eies av kommunen skal drives med internkontroll. Kommuneoverlegen skal utføre tilsyn.</w:t>
      </w:r>
    </w:p>
    <w:p w14:paraId="390A312E" w14:textId="77777777" w:rsidR="005A6919" w:rsidRDefault="005A6919" w:rsidP="00145F31">
      <w:pPr>
        <w:pStyle w:val="Overskrift3"/>
      </w:pPr>
      <w:bookmarkStart w:id="314" w:name="_Toc451314505"/>
      <w:bookmarkStart w:id="315" w:name="_Toc105233170"/>
      <w:bookmarkStart w:id="316" w:name="_Toc413141319"/>
      <w:bookmarkStart w:id="317" w:name="_Toc413141585"/>
      <w:bookmarkStart w:id="318" w:name="_Toc413141729"/>
      <w:bookmarkStart w:id="319" w:name="_Toc413142423"/>
      <w:bookmarkStart w:id="320" w:name="_Toc417379910"/>
      <w:proofErr w:type="spellStart"/>
      <w:r>
        <w:t>Friluftsbad</w:t>
      </w:r>
      <w:bookmarkEnd w:id="314"/>
      <w:bookmarkEnd w:id="315"/>
      <w:bookmarkEnd w:id="316"/>
      <w:bookmarkEnd w:id="317"/>
      <w:bookmarkEnd w:id="318"/>
      <w:bookmarkEnd w:id="319"/>
      <w:bookmarkEnd w:id="320"/>
      <w:proofErr w:type="spellEnd"/>
    </w:p>
    <w:p w14:paraId="390A312F" w14:textId="77777777" w:rsidR="005A6919" w:rsidRDefault="005A6919" w:rsidP="00145F31">
      <w:pPr>
        <w:spacing w:line="240" w:lineRule="auto"/>
      </w:pPr>
      <w:r>
        <w:t>Kommunen</w:t>
      </w:r>
      <w:r w:rsidR="00B23F75">
        <w:t xml:space="preserve"> </w:t>
      </w:r>
      <w:r>
        <w:t xml:space="preserve">tar i badesesongen </w:t>
      </w:r>
      <w:r w:rsidR="003F777A">
        <w:t>regelmessig</w:t>
      </w:r>
      <w:r>
        <w:t xml:space="preserve"> vannprøver av badeplassene som analyseres. Prøvene vurderes av kommuneoverlegen, som igjen varsler publikum via media hvis normer for badevannskvaliteten ikke er oppfylt.</w:t>
      </w:r>
    </w:p>
    <w:p w14:paraId="390A3130" w14:textId="77777777" w:rsidR="005A6919" w:rsidRDefault="005A6919" w:rsidP="00145F31">
      <w:pPr>
        <w:pStyle w:val="Overskrift3"/>
      </w:pPr>
      <w:bookmarkStart w:id="321" w:name="_Toc451314506"/>
      <w:bookmarkStart w:id="322" w:name="_Toc105233171"/>
      <w:bookmarkStart w:id="323" w:name="_Toc413141320"/>
      <w:bookmarkStart w:id="324" w:name="_Toc413141586"/>
      <w:bookmarkStart w:id="325" w:name="_Toc413141730"/>
      <w:bookmarkStart w:id="326" w:name="_Toc413142424"/>
      <w:bookmarkStart w:id="327" w:name="_Toc417379911"/>
      <w:r>
        <w:t>Frisørsalonger</w:t>
      </w:r>
      <w:r w:rsidR="00B23F75">
        <w:t>, tatoveringssteder</w:t>
      </w:r>
      <w:r>
        <w:t xml:space="preserve"> </w:t>
      </w:r>
      <w:bookmarkEnd w:id="321"/>
      <w:bookmarkEnd w:id="322"/>
      <w:r w:rsidR="003F777A">
        <w:t>mv.</w:t>
      </w:r>
      <w:bookmarkEnd w:id="323"/>
      <w:bookmarkEnd w:id="324"/>
      <w:bookmarkEnd w:id="325"/>
      <w:bookmarkEnd w:id="326"/>
      <w:bookmarkEnd w:id="327"/>
    </w:p>
    <w:p w14:paraId="390A3131" w14:textId="77777777" w:rsidR="005A6919" w:rsidRDefault="005A6919" w:rsidP="00145F31">
      <w:pPr>
        <w:spacing w:line="240" w:lineRule="auto"/>
      </w:pPr>
      <w:r>
        <w:t xml:space="preserve">Virksomhetene skal føre internkontroll. Oppstart av nye salonger skal meldes til kommuneoverlegen. Helsetjenesten skal føre tilsyn med disse virksomheter ved oppstart og siden årlig med tanke på hygienisk forhold som har betydning for overføring av smittsomme sykdommer. Denne tilsyn har hatt lav prioritet. </w:t>
      </w:r>
    </w:p>
    <w:p w14:paraId="390A3132" w14:textId="77777777" w:rsidR="005A6919" w:rsidRDefault="005A6919" w:rsidP="00145F31">
      <w:pPr>
        <w:pStyle w:val="Overskrift3"/>
        <w:numPr>
          <w:ilvl w:val="2"/>
          <w:numId w:val="19"/>
        </w:numPr>
        <w:rPr>
          <w:sz w:val="20"/>
        </w:rPr>
      </w:pPr>
      <w:bookmarkStart w:id="328" w:name="_Toc105233172"/>
      <w:bookmarkStart w:id="329" w:name="_Toc413141321"/>
      <w:bookmarkStart w:id="330" w:name="_Toc413141587"/>
      <w:bookmarkStart w:id="331" w:name="_Toc413141731"/>
      <w:bookmarkStart w:id="332" w:name="_Toc413142425"/>
      <w:bookmarkStart w:id="333" w:name="_Toc417379912"/>
      <w:r>
        <w:t>Oppfølging av kjøletårn eller lignende innretninger</w:t>
      </w:r>
      <w:bookmarkEnd w:id="328"/>
      <w:bookmarkEnd w:id="329"/>
      <w:bookmarkEnd w:id="330"/>
      <w:bookmarkEnd w:id="331"/>
      <w:bookmarkEnd w:id="332"/>
      <w:bookmarkEnd w:id="333"/>
    </w:p>
    <w:p w14:paraId="390A3133" w14:textId="77777777" w:rsidR="005A6919" w:rsidRDefault="005A6919" w:rsidP="00145F31">
      <w:pPr>
        <w:spacing w:line="240" w:lineRule="auto"/>
      </w:pPr>
      <w:r>
        <w:t xml:space="preserve">Risiko for legionellasmitte i et omfang som truer helsen foreligger i hovedsak ved kjøleanlegg som har kjøletårn eller lignende innretning, som resulterer i aerosoldannelse i luften og i anlegget. Spredning av smitte skjer ved innånding av aerosoler som er infisert av legionella. Innånding av smitteførende aerosoler kan skje både inne og ute. Risikoen for smitte er størst ved åpne/aerosoldannende anlegg. 27/5-2005 fastsatte derfor Sosial- og helsedirektoratet en midlertidig forskrift </w:t>
      </w:r>
      <w:proofErr w:type="gramStart"/>
      <w:r>
        <w:t>om ”Tiltak</w:t>
      </w:r>
      <w:proofErr w:type="gramEnd"/>
      <w:r>
        <w:t xml:space="preserve"> for å hindre overføring av smittestoffer fra kjøleanlegg med kjøletårn eller lignende innretning” </w:t>
      </w:r>
    </w:p>
    <w:p w14:paraId="390A3134" w14:textId="77777777" w:rsidR="005A6919" w:rsidRDefault="005A6919" w:rsidP="00145F31">
      <w:pPr>
        <w:spacing w:line="240" w:lineRule="auto"/>
      </w:pPr>
      <w:r>
        <w:t>Den som har, eller planlegger å installere kjøleanlegg med kjøletårn plikter å melde ifra til kommunen. Melding skal adresseres til kommuneoverlegen.</w:t>
      </w:r>
    </w:p>
    <w:p w14:paraId="390A3135" w14:textId="13583A20" w:rsidR="005A6919" w:rsidRDefault="005A6919" w:rsidP="00145F31">
      <w:pPr>
        <w:spacing w:line="240" w:lineRule="auto"/>
      </w:pPr>
      <w:r>
        <w:t xml:space="preserve">Kommuneoverlegen skal sørge for å ha oversikt over kjøleanlegg med kjøletårn. </w:t>
      </w:r>
      <w:r w:rsidR="00B93B32">
        <w:t>Gjesdal</w:t>
      </w:r>
      <w:r w:rsidR="00CA4E49">
        <w:t xml:space="preserve"> kommune har ingen kjøletårn pr 2015</w:t>
      </w:r>
      <w:r w:rsidR="00246952">
        <w:t>.</w:t>
      </w:r>
    </w:p>
    <w:p w14:paraId="390A3136" w14:textId="77777777" w:rsidR="005A6919" w:rsidRDefault="005A6919" w:rsidP="00145F31">
      <w:pPr>
        <w:spacing w:line="240" w:lineRule="auto"/>
      </w:pPr>
      <w:r>
        <w:t>Kommuneoverlegen skal gi råd og veiledning til eiere og de som er ansvarlige for drift av kjøletårn.</w:t>
      </w:r>
    </w:p>
    <w:p w14:paraId="390A3137" w14:textId="77777777" w:rsidR="005A6919" w:rsidRDefault="005A6919" w:rsidP="00145F31">
      <w:pPr>
        <w:spacing w:line="240" w:lineRule="auto"/>
      </w:pPr>
    </w:p>
    <w:p w14:paraId="390A3138" w14:textId="77777777" w:rsidR="005A6919" w:rsidRDefault="005A6919" w:rsidP="00145F31">
      <w:pPr>
        <w:pStyle w:val="Overskrift1"/>
      </w:pPr>
      <w:bookmarkStart w:id="334" w:name="_Toc105233173"/>
      <w:bookmarkStart w:id="335" w:name="_Toc413141322"/>
      <w:bookmarkStart w:id="336" w:name="_Toc413141588"/>
      <w:bookmarkStart w:id="337" w:name="_Toc413141732"/>
      <w:bookmarkStart w:id="338" w:name="_Toc413142426"/>
      <w:bookmarkStart w:id="339" w:name="_Toc417379913"/>
      <w:r>
        <w:t>Vedlegg</w:t>
      </w:r>
      <w:bookmarkEnd w:id="334"/>
      <w:bookmarkEnd w:id="335"/>
      <w:bookmarkEnd w:id="336"/>
      <w:bookmarkEnd w:id="337"/>
      <w:bookmarkEnd w:id="338"/>
      <w:bookmarkEnd w:id="339"/>
    </w:p>
    <w:p w14:paraId="390A3139" w14:textId="77777777" w:rsidR="00E21F94" w:rsidRDefault="00E21F94"/>
    <w:p w14:paraId="390A313A" w14:textId="77777777" w:rsidR="001003C3" w:rsidRDefault="001003C3"/>
    <w:p w14:paraId="390A313B" w14:textId="77777777" w:rsidR="00DE3457" w:rsidRDefault="00DE3457"/>
    <w:p w14:paraId="390A313C" w14:textId="77777777" w:rsidR="00DE3457" w:rsidRDefault="00DE3457">
      <w:r>
        <w:br w:type="page"/>
      </w:r>
    </w:p>
    <w:p w14:paraId="390A313D" w14:textId="77777777" w:rsidR="00DE3457" w:rsidRDefault="00DE3457" w:rsidP="001003C3">
      <w:pPr>
        <w:pStyle w:val="Overskrift2"/>
      </w:pPr>
      <w:bookmarkStart w:id="340" w:name="_Toc417379914"/>
      <w:r>
        <w:lastRenderedPageBreak/>
        <w:t>Nominativ melding – skisse over meldingsflyt</w:t>
      </w:r>
      <w:bookmarkEnd w:id="340"/>
    </w:p>
    <w:p w14:paraId="390A313E" w14:textId="77777777" w:rsidR="005F7ABB" w:rsidRPr="005F7ABB" w:rsidRDefault="005F7ABB" w:rsidP="005F7ABB"/>
    <w:bookmarkStart w:id="341" w:name="_Toc417293570"/>
    <w:bookmarkStart w:id="342" w:name="_Toc417294117"/>
    <w:bookmarkStart w:id="343" w:name="_Toc417379915"/>
    <w:bookmarkEnd w:id="341"/>
    <w:bookmarkEnd w:id="342"/>
    <w:bookmarkEnd w:id="343"/>
    <w:p w14:paraId="390A313F" w14:textId="77777777" w:rsidR="00DE3457" w:rsidRDefault="005F7ABB" w:rsidP="00DE3457">
      <w:pPr>
        <w:pStyle w:val="Overskrift2"/>
        <w:numPr>
          <w:ilvl w:val="0"/>
          <w:numId w:val="0"/>
        </w:numPr>
      </w:pPr>
      <w:r>
        <w:object w:dxaOrig="9046" w:dyaOrig="11971" w14:anchorId="390A3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85pt;height:658.4pt" o:ole="" fillcolor="window">
            <v:imagedata r:id="rId49" o:title=""/>
          </v:shape>
          <o:OLEObject Type="Embed" ProgID="Word.Picture.8" ShapeID="_x0000_i1025" DrawAspect="Content" ObjectID="_1630474382" r:id="rId50"/>
        </w:object>
      </w:r>
      <w:r w:rsidR="00DE3457">
        <w:br w:type="page"/>
      </w:r>
    </w:p>
    <w:p w14:paraId="390A3140" w14:textId="77777777" w:rsidR="003A5188" w:rsidRPr="005071C7" w:rsidRDefault="003A5188" w:rsidP="003A5188">
      <w:pPr>
        <w:pStyle w:val="Overskrift2"/>
      </w:pPr>
      <w:bookmarkStart w:id="344" w:name="_Toc413141589"/>
      <w:bookmarkStart w:id="345" w:name="_Toc413142427"/>
      <w:bookmarkStart w:id="346" w:name="_Toc413142490"/>
      <w:bookmarkStart w:id="347" w:name="_Toc417379916"/>
      <w:bookmarkStart w:id="348" w:name="_Toc413141598"/>
      <w:bookmarkStart w:id="349" w:name="_Toc413142436"/>
      <w:r>
        <w:lastRenderedPageBreak/>
        <w:t>TELEFONLISTE LEGEKONTOR</w:t>
      </w:r>
      <w:bookmarkEnd w:id="344"/>
      <w:r>
        <w:rPr>
          <w:sz w:val="24"/>
        </w:rPr>
        <w:t xml:space="preserve"> - VARSLINGSLISTE</w:t>
      </w:r>
      <w:bookmarkEnd w:id="345"/>
      <w:bookmarkEnd w:id="346"/>
      <w:bookmarkEnd w:id="347"/>
      <w:r w:rsidRPr="005071C7">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2085"/>
        <w:gridCol w:w="1674"/>
        <w:gridCol w:w="1545"/>
        <w:gridCol w:w="1454"/>
      </w:tblGrid>
      <w:tr w:rsidR="003A5188" w:rsidRPr="00D61C32" w14:paraId="390A3147" w14:textId="77777777" w:rsidTr="00B93B32">
        <w:tc>
          <w:tcPr>
            <w:tcW w:w="2338" w:type="dxa"/>
          </w:tcPr>
          <w:p w14:paraId="390A3141" w14:textId="77777777" w:rsidR="003A5188" w:rsidRPr="00CB1635" w:rsidRDefault="003A5188" w:rsidP="00B93B32">
            <w:pPr>
              <w:spacing w:after="0"/>
              <w:rPr>
                <w:b/>
                <w:bCs/>
              </w:rPr>
            </w:pPr>
            <w:r w:rsidRPr="00CB1635">
              <w:rPr>
                <w:b/>
                <w:bCs/>
              </w:rPr>
              <w:t>LEGEKONTOR</w:t>
            </w:r>
          </w:p>
        </w:tc>
        <w:tc>
          <w:tcPr>
            <w:tcW w:w="2127" w:type="dxa"/>
          </w:tcPr>
          <w:p w14:paraId="390A3142" w14:textId="77777777" w:rsidR="003A5188" w:rsidRPr="00CB1635" w:rsidRDefault="003A5188" w:rsidP="00B93B32">
            <w:pPr>
              <w:spacing w:after="0"/>
              <w:rPr>
                <w:b/>
                <w:bCs/>
              </w:rPr>
            </w:pPr>
            <w:r w:rsidRPr="00CB1635">
              <w:rPr>
                <w:b/>
                <w:bCs/>
              </w:rPr>
              <w:t xml:space="preserve">ADRESSE </w:t>
            </w:r>
          </w:p>
        </w:tc>
        <w:tc>
          <w:tcPr>
            <w:tcW w:w="1701" w:type="dxa"/>
          </w:tcPr>
          <w:p w14:paraId="390A3143" w14:textId="77777777" w:rsidR="003A5188" w:rsidRPr="00CB1635" w:rsidRDefault="003A5188" w:rsidP="00B93B32">
            <w:pPr>
              <w:spacing w:after="0"/>
              <w:rPr>
                <w:b/>
                <w:bCs/>
              </w:rPr>
            </w:pPr>
            <w:r w:rsidRPr="00CB1635">
              <w:rPr>
                <w:b/>
                <w:bCs/>
              </w:rPr>
              <w:t>TELEFON</w:t>
            </w:r>
          </w:p>
        </w:tc>
        <w:tc>
          <w:tcPr>
            <w:tcW w:w="1559" w:type="dxa"/>
          </w:tcPr>
          <w:p w14:paraId="390A3144" w14:textId="77777777" w:rsidR="003A5188" w:rsidRPr="00CB1635" w:rsidRDefault="003A5188" w:rsidP="00B93B32">
            <w:pPr>
              <w:spacing w:after="0"/>
              <w:rPr>
                <w:b/>
                <w:bCs/>
              </w:rPr>
            </w:pPr>
            <w:r w:rsidRPr="00CB1635">
              <w:rPr>
                <w:b/>
                <w:bCs/>
              </w:rPr>
              <w:t>HEMMELIG</w:t>
            </w:r>
          </w:p>
          <w:p w14:paraId="390A3145" w14:textId="77777777" w:rsidR="003A5188" w:rsidRPr="00CB1635" w:rsidRDefault="003A5188" w:rsidP="00B93B32">
            <w:pPr>
              <w:spacing w:after="0"/>
              <w:rPr>
                <w:b/>
                <w:bCs/>
              </w:rPr>
            </w:pPr>
            <w:r w:rsidRPr="00CB1635">
              <w:rPr>
                <w:b/>
                <w:bCs/>
              </w:rPr>
              <w:t>tlf. nummer</w:t>
            </w:r>
          </w:p>
        </w:tc>
        <w:tc>
          <w:tcPr>
            <w:tcW w:w="1487" w:type="dxa"/>
          </w:tcPr>
          <w:p w14:paraId="390A3146" w14:textId="77777777" w:rsidR="003A5188" w:rsidRPr="00CB1635" w:rsidRDefault="003A5188" w:rsidP="00B93B32">
            <w:pPr>
              <w:spacing w:after="0"/>
              <w:rPr>
                <w:b/>
                <w:bCs/>
              </w:rPr>
            </w:pPr>
            <w:r w:rsidRPr="00CB1635">
              <w:rPr>
                <w:b/>
                <w:bCs/>
              </w:rPr>
              <w:t>FAX.</w:t>
            </w:r>
          </w:p>
        </w:tc>
      </w:tr>
    </w:tbl>
    <w:p w14:paraId="390A3148" w14:textId="77777777" w:rsidR="003A5188" w:rsidRPr="00D61C32" w:rsidRDefault="003A5188" w:rsidP="003A5188">
      <w:pPr>
        <w:pStyle w:val="Top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6"/>
        <w:gridCol w:w="2084"/>
        <w:gridCol w:w="1597"/>
        <w:gridCol w:w="1531"/>
        <w:gridCol w:w="1484"/>
      </w:tblGrid>
      <w:tr w:rsidR="003A5188" w:rsidRPr="00D61C32" w14:paraId="390A3153" w14:textId="77777777" w:rsidTr="000D419D">
        <w:tc>
          <w:tcPr>
            <w:tcW w:w="2395" w:type="dxa"/>
          </w:tcPr>
          <w:p w14:paraId="390A3149" w14:textId="3CC88C66" w:rsidR="003A5188" w:rsidRDefault="00246952" w:rsidP="00B93B32">
            <w:pPr>
              <w:spacing w:after="0" w:line="240" w:lineRule="auto"/>
              <w:rPr>
                <w:b/>
              </w:rPr>
            </w:pPr>
            <w:r>
              <w:rPr>
                <w:b/>
              </w:rPr>
              <w:t>Ålgård</w:t>
            </w:r>
            <w:r w:rsidR="003A5188">
              <w:rPr>
                <w:b/>
              </w:rPr>
              <w:t xml:space="preserve"> l</w:t>
            </w:r>
            <w:r w:rsidR="003A5188" w:rsidRPr="00D61C32">
              <w:rPr>
                <w:b/>
              </w:rPr>
              <w:t>egesenter</w:t>
            </w:r>
          </w:p>
          <w:p w14:paraId="140D3216" w14:textId="59472B6A" w:rsidR="000D419D" w:rsidRPr="000D419D" w:rsidRDefault="000D419D" w:rsidP="00B93B32">
            <w:pPr>
              <w:spacing w:after="0" w:line="240" w:lineRule="auto"/>
            </w:pPr>
            <w:r w:rsidRPr="000D419D">
              <w:t>Bjarte Harbo</w:t>
            </w:r>
          </w:p>
          <w:p w14:paraId="1A596EE8" w14:textId="77777777" w:rsidR="000D419D" w:rsidRPr="000D419D" w:rsidRDefault="000D419D" w:rsidP="00B93B32">
            <w:pPr>
              <w:spacing w:after="0" w:line="240" w:lineRule="auto"/>
            </w:pPr>
            <w:r w:rsidRPr="000D419D">
              <w:t>Kari Sinnes</w:t>
            </w:r>
          </w:p>
          <w:p w14:paraId="7400753F" w14:textId="77777777" w:rsidR="000D419D" w:rsidRPr="000D419D" w:rsidRDefault="000D419D" w:rsidP="00B93B32">
            <w:pPr>
              <w:spacing w:after="0" w:line="240" w:lineRule="auto"/>
            </w:pPr>
            <w:r w:rsidRPr="000D419D">
              <w:t>Frode Øen</w:t>
            </w:r>
          </w:p>
          <w:p w14:paraId="7C725168" w14:textId="77777777" w:rsidR="000D419D" w:rsidRPr="000D419D" w:rsidRDefault="000D419D" w:rsidP="00B93B32">
            <w:pPr>
              <w:spacing w:after="0" w:line="240" w:lineRule="auto"/>
            </w:pPr>
            <w:r w:rsidRPr="000D419D">
              <w:t xml:space="preserve">Conrad </w:t>
            </w:r>
            <w:proofErr w:type="spellStart"/>
            <w:r w:rsidRPr="000D419D">
              <w:t>Skarås</w:t>
            </w:r>
            <w:proofErr w:type="spellEnd"/>
            <w:r w:rsidRPr="000D419D">
              <w:t xml:space="preserve"> Tuen</w:t>
            </w:r>
          </w:p>
          <w:p w14:paraId="3D77ECE9" w14:textId="74BEF227" w:rsidR="000D419D" w:rsidRPr="00D61C32" w:rsidRDefault="000D419D" w:rsidP="00B93B32">
            <w:pPr>
              <w:spacing w:after="0" w:line="240" w:lineRule="auto"/>
              <w:rPr>
                <w:b/>
              </w:rPr>
            </w:pPr>
            <w:r w:rsidRPr="000D419D">
              <w:t>Line Rogneflåten</w:t>
            </w:r>
          </w:p>
          <w:p w14:paraId="390A314D" w14:textId="59D7F6A5" w:rsidR="003A5188" w:rsidRPr="00D61C32" w:rsidRDefault="003A5188" w:rsidP="00B93B32">
            <w:pPr>
              <w:spacing w:after="0" w:line="240" w:lineRule="auto"/>
            </w:pPr>
          </w:p>
        </w:tc>
        <w:tc>
          <w:tcPr>
            <w:tcW w:w="2108" w:type="dxa"/>
          </w:tcPr>
          <w:p w14:paraId="56720F3C" w14:textId="77777777" w:rsidR="003A5188" w:rsidRDefault="00246952" w:rsidP="00B93B32">
            <w:pPr>
              <w:spacing w:after="0" w:line="240" w:lineRule="auto"/>
              <w:rPr>
                <w:b/>
                <w:bCs/>
              </w:rPr>
            </w:pPr>
            <w:r>
              <w:rPr>
                <w:b/>
                <w:bCs/>
              </w:rPr>
              <w:t>Rettedalen 11</w:t>
            </w:r>
          </w:p>
          <w:p w14:paraId="390A314F" w14:textId="762EDA6B" w:rsidR="00246952" w:rsidRPr="00D61C32" w:rsidRDefault="00246952" w:rsidP="00B93B32">
            <w:pPr>
              <w:spacing w:after="0" w:line="240" w:lineRule="auto"/>
              <w:rPr>
                <w:b/>
                <w:bCs/>
              </w:rPr>
            </w:pPr>
            <w:r>
              <w:rPr>
                <w:b/>
                <w:bCs/>
              </w:rPr>
              <w:t>4330 Ålgård</w:t>
            </w:r>
          </w:p>
        </w:tc>
        <w:tc>
          <w:tcPr>
            <w:tcW w:w="1631" w:type="dxa"/>
          </w:tcPr>
          <w:p w14:paraId="390A3150" w14:textId="398C4A8E" w:rsidR="003A5188" w:rsidRPr="00D61C32" w:rsidRDefault="003A5188" w:rsidP="00F561FC">
            <w:pPr>
              <w:spacing w:after="0" w:line="240" w:lineRule="auto"/>
              <w:rPr>
                <w:b/>
                <w:bCs/>
              </w:rPr>
            </w:pPr>
            <w:r w:rsidRPr="00D61C32">
              <w:rPr>
                <w:b/>
                <w:bCs/>
              </w:rPr>
              <w:t>51 6</w:t>
            </w:r>
            <w:r w:rsidR="00F561FC">
              <w:rPr>
                <w:b/>
                <w:bCs/>
              </w:rPr>
              <w:t xml:space="preserve">1 25 25 </w:t>
            </w:r>
          </w:p>
        </w:tc>
        <w:tc>
          <w:tcPr>
            <w:tcW w:w="1563" w:type="dxa"/>
          </w:tcPr>
          <w:p w14:paraId="390A3151" w14:textId="0D328FA7" w:rsidR="003A5188" w:rsidRPr="00D61C32" w:rsidRDefault="00246952" w:rsidP="00B93B32">
            <w:pPr>
              <w:spacing w:after="0" w:line="240" w:lineRule="auto"/>
              <w:rPr>
                <w:b/>
                <w:bCs/>
              </w:rPr>
            </w:pPr>
            <w:r>
              <w:rPr>
                <w:b/>
                <w:bCs/>
              </w:rPr>
              <w:t>51</w:t>
            </w:r>
            <w:r w:rsidR="00F561FC">
              <w:rPr>
                <w:b/>
                <w:bCs/>
              </w:rPr>
              <w:t xml:space="preserve"> </w:t>
            </w:r>
            <w:r>
              <w:rPr>
                <w:b/>
                <w:bCs/>
              </w:rPr>
              <w:t>61</w:t>
            </w:r>
            <w:r w:rsidR="00F561FC">
              <w:rPr>
                <w:b/>
                <w:bCs/>
              </w:rPr>
              <w:t xml:space="preserve"> </w:t>
            </w:r>
            <w:r>
              <w:rPr>
                <w:b/>
                <w:bCs/>
              </w:rPr>
              <w:t>95</w:t>
            </w:r>
            <w:r w:rsidR="00F561FC">
              <w:rPr>
                <w:b/>
                <w:bCs/>
              </w:rPr>
              <w:t xml:space="preserve"> </w:t>
            </w:r>
            <w:r>
              <w:rPr>
                <w:b/>
                <w:bCs/>
              </w:rPr>
              <w:t>55</w:t>
            </w:r>
          </w:p>
        </w:tc>
        <w:tc>
          <w:tcPr>
            <w:tcW w:w="1515" w:type="dxa"/>
          </w:tcPr>
          <w:p w14:paraId="390A3152" w14:textId="1499572E" w:rsidR="003A5188" w:rsidRPr="00D61C32" w:rsidRDefault="003A5188" w:rsidP="00F561FC">
            <w:pPr>
              <w:spacing w:after="0" w:line="240" w:lineRule="auto"/>
              <w:rPr>
                <w:b/>
                <w:bCs/>
              </w:rPr>
            </w:pPr>
            <w:r w:rsidRPr="00D61C32">
              <w:rPr>
                <w:b/>
                <w:bCs/>
              </w:rPr>
              <w:t xml:space="preserve">51 </w:t>
            </w:r>
            <w:r w:rsidR="00F561FC">
              <w:rPr>
                <w:b/>
                <w:bCs/>
              </w:rPr>
              <w:t>61 25 26</w:t>
            </w:r>
          </w:p>
        </w:tc>
      </w:tr>
      <w:tr w:rsidR="003A5188" w:rsidRPr="00D61C32" w14:paraId="390A3161" w14:textId="77777777" w:rsidTr="000D419D">
        <w:tc>
          <w:tcPr>
            <w:tcW w:w="2395" w:type="dxa"/>
          </w:tcPr>
          <w:p w14:paraId="390A3154" w14:textId="4B551601" w:rsidR="003A5188" w:rsidRPr="005071C7" w:rsidRDefault="00246952" w:rsidP="00B93B32">
            <w:pPr>
              <w:spacing w:after="0" w:line="240" w:lineRule="auto"/>
              <w:rPr>
                <w:b/>
              </w:rPr>
            </w:pPr>
            <w:proofErr w:type="gramStart"/>
            <w:r>
              <w:rPr>
                <w:b/>
              </w:rPr>
              <w:t xml:space="preserve">Helsebanken </w:t>
            </w:r>
            <w:r w:rsidR="003A5188" w:rsidRPr="005071C7">
              <w:rPr>
                <w:b/>
              </w:rPr>
              <w:t xml:space="preserve"> legesenter</w:t>
            </w:r>
            <w:proofErr w:type="gramEnd"/>
          </w:p>
          <w:p w14:paraId="5C5CBED9" w14:textId="77777777" w:rsidR="003A5188" w:rsidRDefault="000D419D" w:rsidP="00B93B32">
            <w:pPr>
              <w:spacing w:after="0" w:line="240" w:lineRule="auto"/>
            </w:pPr>
            <w:r>
              <w:t>Hallgeir Heggem</w:t>
            </w:r>
          </w:p>
          <w:p w14:paraId="771CDB99" w14:textId="77777777" w:rsidR="000D419D" w:rsidRDefault="000D419D" w:rsidP="00B93B32">
            <w:pPr>
              <w:spacing w:after="0" w:line="240" w:lineRule="auto"/>
            </w:pPr>
            <w:r>
              <w:t>Erik Olai Hauge</w:t>
            </w:r>
          </w:p>
          <w:p w14:paraId="06216CBC" w14:textId="3CB4AFC1" w:rsidR="000D419D" w:rsidRDefault="000D419D" w:rsidP="00B93B32">
            <w:pPr>
              <w:spacing w:after="0" w:line="240" w:lineRule="auto"/>
            </w:pPr>
            <w:r>
              <w:t xml:space="preserve">Evita </w:t>
            </w:r>
            <w:proofErr w:type="spellStart"/>
            <w:r>
              <w:t>Deressa</w:t>
            </w:r>
            <w:proofErr w:type="spellEnd"/>
          </w:p>
          <w:p w14:paraId="7AC756DA" w14:textId="4C5BDDEF" w:rsidR="000D419D" w:rsidRDefault="000D419D" w:rsidP="00B93B32">
            <w:pPr>
              <w:spacing w:after="0" w:line="240" w:lineRule="auto"/>
            </w:pPr>
            <w:r>
              <w:t xml:space="preserve">Irene </w:t>
            </w:r>
            <w:proofErr w:type="spellStart"/>
            <w:r>
              <w:t>Luoga</w:t>
            </w:r>
            <w:proofErr w:type="spellEnd"/>
          </w:p>
          <w:p w14:paraId="390A315B" w14:textId="4D1E075C" w:rsidR="000D419D" w:rsidRPr="00087D07" w:rsidRDefault="000D419D" w:rsidP="00B93B32">
            <w:pPr>
              <w:spacing w:after="0" w:line="240" w:lineRule="auto"/>
            </w:pPr>
          </w:p>
        </w:tc>
        <w:tc>
          <w:tcPr>
            <w:tcW w:w="2108" w:type="dxa"/>
          </w:tcPr>
          <w:p w14:paraId="5F84B539" w14:textId="7B5DF3A9" w:rsidR="003A5188" w:rsidRDefault="00246952" w:rsidP="00B93B32">
            <w:pPr>
              <w:spacing w:after="0" w:line="240" w:lineRule="auto"/>
              <w:rPr>
                <w:b/>
                <w:bCs/>
              </w:rPr>
            </w:pPr>
            <w:r>
              <w:rPr>
                <w:b/>
                <w:bCs/>
              </w:rPr>
              <w:t>Ålgårdsheia</w:t>
            </w:r>
            <w:r w:rsidR="000D419D">
              <w:rPr>
                <w:b/>
                <w:bCs/>
              </w:rPr>
              <w:t xml:space="preserve"> </w:t>
            </w:r>
          </w:p>
          <w:p w14:paraId="390A315D" w14:textId="01292D91" w:rsidR="000D419D" w:rsidRPr="00D61C32" w:rsidRDefault="000D419D" w:rsidP="00B93B32">
            <w:pPr>
              <w:spacing w:after="0" w:line="240" w:lineRule="auto"/>
              <w:rPr>
                <w:b/>
                <w:bCs/>
              </w:rPr>
            </w:pPr>
            <w:r>
              <w:rPr>
                <w:b/>
                <w:bCs/>
              </w:rPr>
              <w:t>4330 Ålgård</w:t>
            </w:r>
          </w:p>
        </w:tc>
        <w:tc>
          <w:tcPr>
            <w:tcW w:w="1631" w:type="dxa"/>
          </w:tcPr>
          <w:p w14:paraId="390A315E" w14:textId="76BDA618" w:rsidR="003A5188" w:rsidRPr="00D61C32" w:rsidRDefault="000D419D" w:rsidP="00B93B32">
            <w:pPr>
              <w:spacing w:after="0" w:line="240" w:lineRule="auto"/>
              <w:rPr>
                <w:b/>
                <w:bCs/>
              </w:rPr>
            </w:pPr>
            <w:r>
              <w:rPr>
                <w:b/>
                <w:bCs/>
              </w:rPr>
              <w:t>51 61 21 20</w:t>
            </w:r>
            <w:r w:rsidR="003A5188" w:rsidRPr="00D61C32">
              <w:rPr>
                <w:b/>
                <w:bCs/>
              </w:rPr>
              <w:t xml:space="preserve"> </w:t>
            </w:r>
          </w:p>
        </w:tc>
        <w:tc>
          <w:tcPr>
            <w:tcW w:w="1563" w:type="dxa"/>
          </w:tcPr>
          <w:p w14:paraId="390A315F" w14:textId="1B294CA1" w:rsidR="003A5188" w:rsidRPr="00D61C32" w:rsidRDefault="000D419D" w:rsidP="00B93B32">
            <w:pPr>
              <w:spacing w:after="0" w:line="240" w:lineRule="auto"/>
              <w:rPr>
                <w:b/>
                <w:bCs/>
              </w:rPr>
            </w:pPr>
            <w:r>
              <w:rPr>
                <w:b/>
                <w:bCs/>
              </w:rPr>
              <w:t>51 61 21 22</w:t>
            </w:r>
          </w:p>
        </w:tc>
        <w:tc>
          <w:tcPr>
            <w:tcW w:w="1515" w:type="dxa"/>
          </w:tcPr>
          <w:p w14:paraId="390A3160" w14:textId="74DD17D8" w:rsidR="003A5188" w:rsidRPr="00D61C32" w:rsidRDefault="000D419D" w:rsidP="00B93B32">
            <w:pPr>
              <w:spacing w:after="0" w:line="240" w:lineRule="auto"/>
              <w:rPr>
                <w:b/>
                <w:bCs/>
              </w:rPr>
            </w:pPr>
            <w:r>
              <w:rPr>
                <w:b/>
                <w:bCs/>
              </w:rPr>
              <w:t xml:space="preserve">51 61 21 20 </w:t>
            </w:r>
          </w:p>
        </w:tc>
      </w:tr>
    </w:tbl>
    <w:p w14:paraId="390A31BC" w14:textId="77777777" w:rsidR="003A5188" w:rsidRPr="00D61C32" w:rsidRDefault="003A5188" w:rsidP="003A5188"/>
    <w:p w14:paraId="390A31BD" w14:textId="702F18D1" w:rsidR="003A5188" w:rsidRPr="00C10624" w:rsidRDefault="003A5188" w:rsidP="003A5188">
      <w:pPr>
        <w:rPr>
          <w:b/>
        </w:rPr>
      </w:pPr>
      <w:r w:rsidRPr="00C10624">
        <w:rPr>
          <w:b/>
        </w:rPr>
        <w:t xml:space="preserve">For varsling utenom kontortid – ta kontakt med </w:t>
      </w:r>
      <w:r w:rsidR="00B93B32">
        <w:rPr>
          <w:b/>
        </w:rPr>
        <w:t>Gjesdal</w:t>
      </w:r>
      <w:r w:rsidRPr="00C10624">
        <w:rPr>
          <w:b/>
        </w:rPr>
        <w:t xml:space="preserve"> legevakt: </w:t>
      </w:r>
      <w:proofErr w:type="spellStart"/>
      <w:proofErr w:type="gramStart"/>
      <w:r w:rsidRPr="00C10624">
        <w:rPr>
          <w:b/>
        </w:rPr>
        <w:t>tlf</w:t>
      </w:r>
      <w:proofErr w:type="spellEnd"/>
      <w:r w:rsidRPr="00C10624">
        <w:rPr>
          <w:b/>
        </w:rPr>
        <w:t xml:space="preserve"> </w:t>
      </w:r>
      <w:r w:rsidR="000D419D">
        <w:rPr>
          <w:b/>
        </w:rPr>
        <w:t xml:space="preserve"> 116</w:t>
      </w:r>
      <w:proofErr w:type="gramEnd"/>
      <w:r w:rsidR="000D419D">
        <w:rPr>
          <w:b/>
        </w:rPr>
        <w:t xml:space="preserve"> 117</w:t>
      </w:r>
    </w:p>
    <w:p w14:paraId="390A31BE" w14:textId="77777777" w:rsidR="003A5188" w:rsidRPr="00C10624" w:rsidRDefault="003A5188" w:rsidP="003A5188">
      <w:pPr>
        <w:rPr>
          <w:b/>
        </w:rPr>
      </w:pPr>
      <w:r w:rsidRPr="00C10624">
        <w:rPr>
          <w:b/>
        </w:rPr>
        <w:t xml:space="preserve">Kommunelege Hans Petter Torvik: tlf. 51 33 58 44/ </w:t>
      </w:r>
      <w:proofErr w:type="spellStart"/>
      <w:r w:rsidRPr="00C10624">
        <w:rPr>
          <w:b/>
        </w:rPr>
        <w:t>mob</w:t>
      </w:r>
      <w:proofErr w:type="spellEnd"/>
      <w:r w:rsidRPr="00C10624">
        <w:rPr>
          <w:b/>
        </w:rPr>
        <w:t>. 901 15 005</w:t>
      </w:r>
    </w:p>
    <w:p w14:paraId="390A31BF" w14:textId="77777777" w:rsidR="003A5188" w:rsidRPr="00D61C32" w:rsidRDefault="003A5188" w:rsidP="003A5188"/>
    <w:p w14:paraId="390A31C0" w14:textId="77777777" w:rsidR="003A5188" w:rsidRPr="00D61C32" w:rsidRDefault="003A5188" w:rsidP="003A5188"/>
    <w:p w14:paraId="390A31C1" w14:textId="77777777" w:rsidR="003A5188" w:rsidRDefault="003A5188" w:rsidP="003A5188">
      <w:pPr>
        <w:rPr>
          <w:sz w:val="24"/>
        </w:rPr>
      </w:pPr>
    </w:p>
    <w:p w14:paraId="390A31C2" w14:textId="77777777" w:rsidR="003A5188" w:rsidRDefault="003A5188" w:rsidP="003A5188">
      <w:r>
        <w:br w:type="page"/>
      </w:r>
    </w:p>
    <w:p w14:paraId="390A31C3" w14:textId="77777777" w:rsidR="003A5188" w:rsidRDefault="003A5188" w:rsidP="003A5188">
      <w:pPr>
        <w:pStyle w:val="Overskrift2"/>
      </w:pPr>
      <w:bookmarkStart w:id="350" w:name="_Toc105233175"/>
      <w:bookmarkStart w:id="351" w:name="_Toc413141590"/>
      <w:bookmarkStart w:id="352" w:name="_Toc413142428"/>
      <w:bookmarkStart w:id="353" w:name="_Toc413142491"/>
      <w:bookmarkStart w:id="354" w:name="_Toc417379917"/>
      <w:r>
        <w:lastRenderedPageBreak/>
        <w:t>Eksempel på brev, uventet dødsfall, 2 stk.</w:t>
      </w:r>
      <w:bookmarkEnd w:id="350"/>
      <w:r>
        <w:t xml:space="preserve"> </w:t>
      </w:r>
      <w:r w:rsidRPr="00AF327F">
        <w:rPr>
          <w:b w:val="0"/>
        </w:rPr>
        <w:t>eksempel 1:</w:t>
      </w:r>
      <w:bookmarkEnd w:id="351"/>
      <w:bookmarkEnd w:id="352"/>
      <w:bookmarkEnd w:id="353"/>
      <w:bookmarkEnd w:id="354"/>
      <w:r>
        <w:t xml:space="preserve"> </w:t>
      </w:r>
    </w:p>
    <w:p w14:paraId="390A31C4" w14:textId="77777777" w:rsidR="003A5188" w:rsidRDefault="003A5188" w:rsidP="003A5188">
      <w:pPr>
        <w:spacing w:line="240" w:lineRule="auto"/>
        <w:ind w:left="708" w:right="-567"/>
        <w:rPr>
          <w:b/>
        </w:rPr>
      </w:pPr>
    </w:p>
    <w:p w14:paraId="390A31C5" w14:textId="2E737CE2" w:rsidR="003A5188" w:rsidRDefault="003A5188" w:rsidP="003A5188">
      <w:pPr>
        <w:tabs>
          <w:tab w:val="left" w:pos="1134"/>
        </w:tabs>
        <w:spacing w:line="240" w:lineRule="auto"/>
        <w:ind w:right="-5"/>
        <w:rPr>
          <w:b/>
          <w:caps/>
          <w:sz w:val="32"/>
        </w:rPr>
      </w:pPr>
      <w:r>
        <w:rPr>
          <w:b/>
          <w:sz w:val="28"/>
        </w:rPr>
        <w:tab/>
      </w:r>
      <w:r w:rsidR="00B93B32">
        <w:rPr>
          <w:b/>
          <w:sz w:val="32"/>
        </w:rPr>
        <w:t>GJESDAL</w:t>
      </w:r>
      <w:r>
        <w:rPr>
          <w:b/>
          <w:sz w:val="32"/>
        </w:rPr>
        <w:t xml:space="preserve"> KOMMUNE</w:t>
      </w:r>
      <w:r>
        <w:rPr>
          <w:b/>
          <w:sz w:val="28"/>
        </w:rPr>
        <w:br/>
      </w:r>
      <w:r>
        <w:rPr>
          <w:b/>
          <w:caps/>
          <w:sz w:val="26"/>
        </w:rPr>
        <w:tab/>
        <w:t>Kommmunelegen</w:t>
      </w:r>
    </w:p>
    <w:p w14:paraId="390A31C6" w14:textId="77777777" w:rsidR="003A5188" w:rsidRDefault="003A5188" w:rsidP="003A5188">
      <w:pPr>
        <w:tabs>
          <w:tab w:val="left" w:pos="993"/>
        </w:tabs>
        <w:spacing w:line="240" w:lineRule="auto"/>
        <w:ind w:right="-5" w:firstLine="993"/>
        <w:rPr>
          <w:b/>
          <w:i/>
        </w:rPr>
      </w:pPr>
      <w:r>
        <w:rPr>
          <w:b/>
          <w:i/>
        </w:rPr>
        <w:tab/>
      </w:r>
      <w:r>
        <w:rPr>
          <w:b/>
          <w:i/>
        </w:rPr>
        <w:tab/>
      </w:r>
      <w:r>
        <w:rPr>
          <w:b/>
          <w:i/>
        </w:rPr>
        <w:tab/>
      </w:r>
      <w:r>
        <w:rPr>
          <w:b/>
          <w:i/>
        </w:rPr>
        <w:tab/>
      </w:r>
      <w:r>
        <w:rPr>
          <w:b/>
          <w:i/>
        </w:rPr>
        <w:tab/>
      </w:r>
      <w:r>
        <w:rPr>
          <w:b/>
          <w:i/>
        </w:rPr>
        <w:tab/>
      </w:r>
      <w:r>
        <w:rPr>
          <w:b/>
          <w:i/>
        </w:rPr>
        <w:tab/>
      </w:r>
      <w:r>
        <w:rPr>
          <w:b/>
          <w:i/>
        </w:rPr>
        <w:tab/>
      </w:r>
    </w:p>
    <w:p w14:paraId="390A31C7" w14:textId="77777777" w:rsidR="003A5188" w:rsidRDefault="003A5188" w:rsidP="003A5188">
      <w:pPr>
        <w:tabs>
          <w:tab w:val="left" w:pos="993"/>
        </w:tabs>
        <w:spacing w:line="240" w:lineRule="auto"/>
        <w:ind w:right="-5"/>
        <w:rPr>
          <w:noProof/>
        </w:rPr>
      </w:pPr>
      <w:r>
        <w:rPr>
          <w:noProof/>
        </w:rPr>
        <w:t>Til elever og deres foresatte v/.......................skole.</w:t>
      </w:r>
    </w:p>
    <w:p w14:paraId="390A31C8" w14:textId="77777777" w:rsidR="003A5188" w:rsidRDefault="003A5188" w:rsidP="003A5188">
      <w:pPr>
        <w:tabs>
          <w:tab w:val="left" w:pos="-1418"/>
        </w:tabs>
        <w:spacing w:line="240" w:lineRule="auto"/>
        <w:ind w:right="-5"/>
        <w:rPr>
          <w:b/>
          <w:noProof/>
        </w:rPr>
      </w:pPr>
    </w:p>
    <w:p w14:paraId="390A31C9" w14:textId="77777777" w:rsidR="003A5188" w:rsidRDefault="003A5188" w:rsidP="003A5188">
      <w:pPr>
        <w:spacing w:line="240" w:lineRule="auto"/>
        <w:ind w:right="-5"/>
        <w:rPr>
          <w:noProof/>
        </w:rPr>
      </w:pPr>
      <w:r>
        <w:rPr>
          <w:noProof/>
        </w:rPr>
        <w:t>Saksbeh.:</w:t>
      </w:r>
      <w:r>
        <w:rPr>
          <w:b/>
          <w:noProof/>
        </w:rPr>
        <w:t xml:space="preserve">              </w:t>
      </w:r>
      <w:r>
        <w:rPr>
          <w:b/>
          <w:noProof/>
        </w:rPr>
        <w:tab/>
      </w:r>
      <w:r>
        <w:rPr>
          <w:b/>
          <w:noProof/>
        </w:rPr>
        <w:tab/>
      </w:r>
      <w:r>
        <w:rPr>
          <w:b/>
          <w:noProof/>
        </w:rPr>
        <w:tab/>
      </w:r>
      <w:r>
        <w:rPr>
          <w:b/>
          <w:noProof/>
        </w:rPr>
        <w:tab/>
      </w:r>
      <w:r>
        <w:rPr>
          <w:noProof/>
        </w:rPr>
        <w:t xml:space="preserve"> </w:t>
      </w:r>
    </w:p>
    <w:p w14:paraId="390A31CA" w14:textId="77777777" w:rsidR="003A5188" w:rsidRDefault="003A5188" w:rsidP="003A5188">
      <w:pPr>
        <w:tabs>
          <w:tab w:val="left" w:pos="-1701"/>
        </w:tabs>
        <w:spacing w:line="240" w:lineRule="auto"/>
        <w:ind w:right="-5"/>
        <w:rPr>
          <w:noProof/>
        </w:rPr>
      </w:pPr>
      <w:r>
        <w:rPr>
          <w:noProof/>
        </w:rPr>
        <w:t xml:space="preserve">Deres ref:                                    </w:t>
      </w:r>
    </w:p>
    <w:p w14:paraId="390A31CB" w14:textId="77777777" w:rsidR="003A5188" w:rsidRDefault="003A5188" w:rsidP="003A5188">
      <w:pPr>
        <w:tabs>
          <w:tab w:val="left" w:pos="-1701"/>
        </w:tabs>
        <w:spacing w:line="240" w:lineRule="auto"/>
        <w:ind w:right="-5"/>
        <w:rPr>
          <w:noProof/>
        </w:rPr>
      </w:pPr>
      <w:r>
        <w:rPr>
          <w:noProof/>
        </w:rPr>
        <w:t>Vår ref:</w:t>
      </w:r>
      <w:r>
        <w:rPr>
          <w:noProof/>
        </w:rPr>
        <w:tab/>
        <w:t xml:space="preserve">                                                                                                  </w:t>
      </w:r>
      <w:r>
        <w:rPr>
          <w:noProof/>
        </w:rPr>
        <w:tab/>
      </w:r>
      <w:r>
        <w:rPr>
          <w:noProof/>
        </w:rPr>
        <w:tab/>
      </w:r>
      <w:r>
        <w:rPr>
          <w:noProof/>
        </w:rPr>
        <w:tab/>
        <w:t xml:space="preserve">         </w:t>
      </w:r>
      <w:r>
        <w:rPr>
          <w:b/>
          <w:noProof/>
        </w:rPr>
        <w:t>Dato</w:t>
      </w:r>
      <w:r>
        <w:rPr>
          <w:noProof/>
        </w:rPr>
        <w:t xml:space="preserve">: </w:t>
      </w:r>
    </w:p>
    <w:p w14:paraId="390A31CC" w14:textId="77777777" w:rsidR="003A5188" w:rsidRDefault="003A5188" w:rsidP="003A5188">
      <w:pPr>
        <w:spacing w:line="240" w:lineRule="auto"/>
        <w:ind w:right="-5"/>
        <w:rPr>
          <w:b/>
          <w:noProof/>
        </w:rPr>
      </w:pPr>
    </w:p>
    <w:p w14:paraId="390A31CD" w14:textId="77777777" w:rsidR="003A5188" w:rsidRDefault="003A5188" w:rsidP="003A5188">
      <w:pPr>
        <w:spacing w:line="240" w:lineRule="auto"/>
        <w:ind w:right="-5"/>
        <w:rPr>
          <w:b/>
          <w:noProof/>
        </w:rPr>
      </w:pPr>
      <w:r>
        <w:rPr>
          <w:b/>
          <w:noProof/>
        </w:rPr>
        <w:t>PLUTSELIG, UVENTET DØDSFALL HOS ELEV I ...........KLASSE.</w:t>
      </w:r>
    </w:p>
    <w:p w14:paraId="390A31CE" w14:textId="77777777" w:rsidR="003A5188" w:rsidRDefault="003A5188" w:rsidP="003A5188">
      <w:pPr>
        <w:spacing w:line="240" w:lineRule="auto"/>
        <w:ind w:right="-5"/>
        <w:rPr>
          <w:noProof/>
        </w:rPr>
      </w:pPr>
      <w:r>
        <w:rPr>
          <w:noProof/>
        </w:rPr>
        <w:t>Kommuneoverlegen har i dag fått melding om at en gutt/pike i ..............klasse i går kveld døde av hjernehinnebetennelse ved SUS.</w:t>
      </w:r>
    </w:p>
    <w:p w14:paraId="390A31CF" w14:textId="77777777" w:rsidR="003A5188" w:rsidRDefault="003A5188" w:rsidP="003A5188">
      <w:pPr>
        <w:spacing w:line="240" w:lineRule="auto"/>
        <w:ind w:right="-5"/>
        <w:rPr>
          <w:noProof/>
        </w:rPr>
      </w:pPr>
      <w:r>
        <w:rPr>
          <w:noProof/>
        </w:rPr>
        <w:t>Spørsmål har vært reist om det her kunne dreie seg om et tilfelle av alvorlig meningokokkinfeksjon («smittsom hjernehinnebetennelse»).</w:t>
      </w:r>
    </w:p>
    <w:p w14:paraId="390A31D0" w14:textId="77777777" w:rsidR="003A5188" w:rsidRDefault="003A5188" w:rsidP="003A5188">
      <w:pPr>
        <w:spacing w:line="240" w:lineRule="auto"/>
        <w:ind w:right="-5"/>
        <w:rPr>
          <w:noProof/>
        </w:rPr>
      </w:pPr>
      <w:r>
        <w:rPr>
          <w:noProof/>
        </w:rPr>
        <w:t>Vi har i dag vært i kontakt med sykehuset om dette.</w:t>
      </w:r>
    </w:p>
    <w:p w14:paraId="390A31D1" w14:textId="77777777" w:rsidR="003A5188" w:rsidRDefault="003A5188" w:rsidP="003A5188">
      <w:pPr>
        <w:spacing w:line="240" w:lineRule="auto"/>
        <w:ind w:right="-5"/>
        <w:rPr>
          <w:noProof/>
          <w:u w:val="single"/>
        </w:rPr>
      </w:pPr>
      <w:r>
        <w:rPr>
          <w:noProof/>
        </w:rPr>
        <w:t xml:space="preserve">Mistanken om mulig alvorlig meningokokkinfeksjon kan det der ikke bekreftes, og det er heller ikke spesielle holdepunkter for at det dreier seg om en slik tilstand.  Dødsårsaken er altså foreløpig </w:t>
      </w:r>
      <w:r>
        <w:rPr>
          <w:noProof/>
          <w:u w:val="single"/>
        </w:rPr>
        <w:t>ukjent.</w:t>
      </w:r>
    </w:p>
    <w:p w14:paraId="390A31D2" w14:textId="77777777" w:rsidR="003A5188" w:rsidRDefault="003A5188" w:rsidP="003A5188">
      <w:pPr>
        <w:tabs>
          <w:tab w:val="left" w:pos="0"/>
        </w:tabs>
        <w:spacing w:line="240" w:lineRule="auto"/>
        <w:ind w:right="-5"/>
        <w:rPr>
          <w:noProof/>
        </w:rPr>
      </w:pPr>
      <w:r>
        <w:rPr>
          <w:noProof/>
        </w:rPr>
        <w:t>På denne bakgrunn har vi ikke noe grunnlag for å sette i verk noen spesielle tiltak av f.eks. behandling av nærkontakter eller stenging av visse typer aktiviteter ved skolen.  Det eneste vi kan gjøre i den foreliggende situasjonen er å observere eleven nøye, d.v.s. at deres allmenntilstand er som den pleier å være.  Forøvrig er det godt mulig at dødsårsaken ikke skyldes infeksjonssykdom i det hele tatt.</w:t>
      </w:r>
    </w:p>
    <w:p w14:paraId="390A31D3" w14:textId="77777777" w:rsidR="003A5188" w:rsidRDefault="003A5188" w:rsidP="003A5188">
      <w:pPr>
        <w:tabs>
          <w:tab w:val="left" w:pos="0"/>
        </w:tabs>
        <w:spacing w:line="240" w:lineRule="auto"/>
        <w:ind w:right="-5"/>
        <w:rPr>
          <w:noProof/>
        </w:rPr>
      </w:pPr>
      <w:r>
        <w:rPr>
          <w:noProof/>
        </w:rPr>
        <w:t>Hvis det senere skulle vise seg å være en infeksjonssykdom som det bør tas forholdsregler mot, vil vi gi beskjed om dette.</w:t>
      </w:r>
    </w:p>
    <w:p w14:paraId="390A31D4" w14:textId="77777777" w:rsidR="003A5188" w:rsidRDefault="003A5188" w:rsidP="003A5188">
      <w:pPr>
        <w:tabs>
          <w:tab w:val="left" w:pos="0"/>
        </w:tabs>
        <w:spacing w:line="240" w:lineRule="auto"/>
        <w:ind w:right="-5"/>
        <w:rPr>
          <w:noProof/>
        </w:rPr>
      </w:pPr>
    </w:p>
    <w:p w14:paraId="390A31D5" w14:textId="77777777" w:rsidR="003A5188" w:rsidRDefault="003A5188" w:rsidP="003A5188">
      <w:pPr>
        <w:tabs>
          <w:tab w:val="left" w:pos="0"/>
        </w:tabs>
        <w:spacing w:line="240" w:lineRule="auto"/>
        <w:ind w:right="-5"/>
        <w:rPr>
          <w:noProof/>
        </w:rPr>
      </w:pPr>
      <w:r>
        <w:rPr>
          <w:noProof/>
        </w:rPr>
        <w:t>Med hilsen</w:t>
      </w:r>
    </w:p>
    <w:p w14:paraId="390A31D6" w14:textId="77777777" w:rsidR="003A5188" w:rsidRDefault="003A5188" w:rsidP="003A5188">
      <w:pPr>
        <w:tabs>
          <w:tab w:val="left" w:pos="0"/>
        </w:tabs>
        <w:spacing w:line="240" w:lineRule="auto"/>
        <w:ind w:right="-5"/>
        <w:rPr>
          <w:noProof/>
        </w:rPr>
      </w:pPr>
    </w:p>
    <w:p w14:paraId="390A31D7" w14:textId="77777777" w:rsidR="003A5188" w:rsidRDefault="003A5188" w:rsidP="003A5188">
      <w:pPr>
        <w:tabs>
          <w:tab w:val="left" w:pos="0"/>
        </w:tabs>
        <w:spacing w:line="240" w:lineRule="auto"/>
        <w:ind w:right="-5"/>
        <w:rPr>
          <w:noProof/>
        </w:rPr>
      </w:pPr>
      <w:r>
        <w:rPr>
          <w:noProof/>
        </w:rPr>
        <w:t>......................</w:t>
      </w:r>
    </w:p>
    <w:p w14:paraId="390A31D8" w14:textId="77777777" w:rsidR="003A5188" w:rsidRDefault="003A5188" w:rsidP="003A5188">
      <w:pPr>
        <w:tabs>
          <w:tab w:val="left" w:pos="0"/>
        </w:tabs>
        <w:spacing w:line="240" w:lineRule="auto"/>
        <w:ind w:right="-5"/>
        <w:rPr>
          <w:noProof/>
        </w:rPr>
      </w:pPr>
      <w:r>
        <w:rPr>
          <w:noProof/>
        </w:rPr>
        <w:t>kommunelege</w:t>
      </w:r>
    </w:p>
    <w:p w14:paraId="390A31D9" w14:textId="77777777" w:rsidR="003A5188" w:rsidRDefault="003A5188" w:rsidP="003A5188">
      <w:pPr>
        <w:tabs>
          <w:tab w:val="left" w:pos="1134"/>
        </w:tabs>
        <w:spacing w:line="240" w:lineRule="auto"/>
        <w:ind w:left="708" w:right="-5"/>
        <w:rPr>
          <w:b/>
          <w:sz w:val="28"/>
        </w:rPr>
      </w:pPr>
      <w:r>
        <w:rPr>
          <w:b/>
          <w:sz w:val="28"/>
        </w:rPr>
        <w:tab/>
      </w:r>
    </w:p>
    <w:p w14:paraId="390A31DA" w14:textId="77777777" w:rsidR="003A5188" w:rsidRDefault="003A5188" w:rsidP="003A5188">
      <w:pPr>
        <w:rPr>
          <w:b/>
          <w:sz w:val="28"/>
        </w:rPr>
      </w:pPr>
      <w:r>
        <w:rPr>
          <w:b/>
          <w:sz w:val="28"/>
        </w:rPr>
        <w:br w:type="page"/>
      </w:r>
    </w:p>
    <w:p w14:paraId="390A31DB" w14:textId="77777777" w:rsidR="003A5188" w:rsidRPr="00AF327F" w:rsidRDefault="003A5188" w:rsidP="003A5188">
      <w:pPr>
        <w:tabs>
          <w:tab w:val="left" w:pos="1134"/>
        </w:tabs>
        <w:spacing w:line="240" w:lineRule="auto"/>
        <w:ind w:right="-5"/>
        <w:rPr>
          <w:sz w:val="26"/>
          <w:szCs w:val="26"/>
        </w:rPr>
      </w:pPr>
      <w:r>
        <w:rPr>
          <w:sz w:val="26"/>
          <w:szCs w:val="26"/>
        </w:rPr>
        <w:lastRenderedPageBreak/>
        <w:t>6.3</w:t>
      </w:r>
      <w:r w:rsidRPr="00AF327F">
        <w:rPr>
          <w:sz w:val="26"/>
          <w:szCs w:val="26"/>
        </w:rPr>
        <w:t>. eksempel 2:</w:t>
      </w:r>
    </w:p>
    <w:p w14:paraId="390A31DC" w14:textId="278C1D3F" w:rsidR="003A5188" w:rsidRDefault="003A5188" w:rsidP="003A5188">
      <w:pPr>
        <w:tabs>
          <w:tab w:val="left" w:pos="1134"/>
        </w:tabs>
        <w:spacing w:line="240" w:lineRule="auto"/>
        <w:ind w:left="708" w:right="-5"/>
        <w:rPr>
          <w:b/>
          <w:i/>
        </w:rPr>
      </w:pPr>
      <w:r>
        <w:rPr>
          <w:b/>
          <w:sz w:val="32"/>
        </w:rPr>
        <w:tab/>
      </w:r>
      <w:r w:rsidR="00B93B32">
        <w:rPr>
          <w:b/>
          <w:sz w:val="32"/>
        </w:rPr>
        <w:t>GJESDAL</w:t>
      </w:r>
      <w:r>
        <w:rPr>
          <w:b/>
          <w:sz w:val="32"/>
        </w:rPr>
        <w:t xml:space="preserve"> KOMMUNE</w:t>
      </w:r>
      <w:r>
        <w:rPr>
          <w:b/>
          <w:sz w:val="28"/>
        </w:rPr>
        <w:br/>
      </w:r>
      <w:r>
        <w:rPr>
          <w:b/>
          <w:caps/>
          <w:sz w:val="26"/>
        </w:rPr>
        <w:t xml:space="preserve">   </w:t>
      </w:r>
      <w:r>
        <w:rPr>
          <w:b/>
          <w:caps/>
          <w:sz w:val="26"/>
        </w:rPr>
        <w:tab/>
        <w:t>kommuneoverlegen</w:t>
      </w:r>
      <w:r>
        <w:rPr>
          <w:b/>
          <w:i/>
        </w:rPr>
        <w:tab/>
      </w:r>
      <w:r>
        <w:rPr>
          <w:b/>
          <w:i/>
        </w:rPr>
        <w:tab/>
      </w:r>
      <w:r>
        <w:rPr>
          <w:b/>
          <w:i/>
        </w:rPr>
        <w:tab/>
      </w:r>
      <w:r>
        <w:rPr>
          <w:b/>
          <w:i/>
        </w:rPr>
        <w:tab/>
      </w:r>
      <w:r>
        <w:rPr>
          <w:b/>
          <w:i/>
        </w:rPr>
        <w:tab/>
      </w:r>
      <w:r>
        <w:rPr>
          <w:b/>
          <w:i/>
        </w:rPr>
        <w:tab/>
      </w:r>
      <w:r>
        <w:rPr>
          <w:b/>
          <w:i/>
        </w:rPr>
        <w:tab/>
      </w:r>
      <w:r>
        <w:rPr>
          <w:b/>
          <w:i/>
        </w:rPr>
        <w:tab/>
      </w:r>
    </w:p>
    <w:p w14:paraId="390A31DD" w14:textId="77777777" w:rsidR="003A5188" w:rsidRDefault="003A5188" w:rsidP="003A5188">
      <w:pPr>
        <w:tabs>
          <w:tab w:val="left" w:pos="993"/>
        </w:tabs>
        <w:spacing w:line="240" w:lineRule="auto"/>
        <w:ind w:right="-994"/>
        <w:rPr>
          <w:noProof/>
        </w:rPr>
      </w:pPr>
      <w:r>
        <w:rPr>
          <w:noProof/>
        </w:rPr>
        <w:t>Til elever og deres foresatte v/...............skole</w:t>
      </w:r>
    </w:p>
    <w:p w14:paraId="390A31DE" w14:textId="77777777" w:rsidR="003A5188" w:rsidRDefault="003A5188" w:rsidP="003A5188">
      <w:pPr>
        <w:tabs>
          <w:tab w:val="left" w:pos="993"/>
        </w:tabs>
        <w:spacing w:line="240" w:lineRule="auto"/>
        <w:ind w:right="-5"/>
        <w:rPr>
          <w:noProof/>
        </w:rPr>
      </w:pPr>
      <w:r>
        <w:rPr>
          <w:noProof/>
        </w:rPr>
        <w:t>Til ansatte v/..............skole</w:t>
      </w:r>
    </w:p>
    <w:p w14:paraId="390A31DF" w14:textId="77777777" w:rsidR="003A5188" w:rsidRDefault="003A5188" w:rsidP="003A5188">
      <w:pPr>
        <w:spacing w:after="0" w:line="240" w:lineRule="auto"/>
        <w:ind w:right="-5"/>
        <w:rPr>
          <w:noProof/>
        </w:rPr>
      </w:pPr>
      <w:r>
        <w:rPr>
          <w:noProof/>
        </w:rPr>
        <w:t>Saksbeh.:</w:t>
      </w:r>
      <w:r>
        <w:rPr>
          <w:b/>
          <w:noProof/>
        </w:rPr>
        <w:t xml:space="preserve">              </w:t>
      </w:r>
      <w:r>
        <w:rPr>
          <w:b/>
          <w:noProof/>
        </w:rPr>
        <w:tab/>
      </w:r>
      <w:r>
        <w:rPr>
          <w:b/>
          <w:noProof/>
        </w:rPr>
        <w:tab/>
      </w:r>
      <w:r>
        <w:rPr>
          <w:b/>
          <w:noProof/>
        </w:rPr>
        <w:tab/>
      </w:r>
      <w:r>
        <w:rPr>
          <w:b/>
          <w:noProof/>
        </w:rPr>
        <w:tab/>
      </w:r>
      <w:r>
        <w:rPr>
          <w:noProof/>
        </w:rPr>
        <w:t xml:space="preserve"> </w:t>
      </w:r>
    </w:p>
    <w:p w14:paraId="390A31E0" w14:textId="77777777" w:rsidR="003A5188" w:rsidRDefault="003A5188" w:rsidP="003A5188">
      <w:pPr>
        <w:tabs>
          <w:tab w:val="left" w:pos="-1701"/>
        </w:tabs>
        <w:spacing w:after="0" w:line="240" w:lineRule="auto"/>
        <w:ind w:right="-5"/>
        <w:rPr>
          <w:noProof/>
        </w:rPr>
      </w:pPr>
      <w:r>
        <w:rPr>
          <w:noProof/>
        </w:rPr>
        <w:t xml:space="preserve">Deres ref:                                    </w:t>
      </w:r>
    </w:p>
    <w:p w14:paraId="390A31E1" w14:textId="77777777" w:rsidR="003A5188" w:rsidRDefault="003A5188" w:rsidP="003A5188">
      <w:pPr>
        <w:tabs>
          <w:tab w:val="left" w:pos="-1701"/>
        </w:tabs>
        <w:spacing w:after="0" w:line="240" w:lineRule="auto"/>
        <w:ind w:right="-5"/>
        <w:rPr>
          <w:noProof/>
        </w:rPr>
      </w:pPr>
      <w:r>
        <w:rPr>
          <w:noProof/>
        </w:rPr>
        <w:t>Vår ref:</w:t>
      </w:r>
      <w:r>
        <w:rPr>
          <w:noProof/>
        </w:rPr>
        <w:tab/>
        <w:t xml:space="preserve">                                                                                                  </w:t>
      </w:r>
      <w:r>
        <w:rPr>
          <w:noProof/>
        </w:rPr>
        <w:tab/>
      </w:r>
      <w:r>
        <w:rPr>
          <w:noProof/>
        </w:rPr>
        <w:tab/>
      </w:r>
      <w:r>
        <w:rPr>
          <w:noProof/>
        </w:rPr>
        <w:tab/>
        <w:t xml:space="preserve">         </w:t>
      </w:r>
      <w:r>
        <w:rPr>
          <w:b/>
          <w:noProof/>
        </w:rPr>
        <w:t>Dato</w:t>
      </w:r>
      <w:r>
        <w:rPr>
          <w:noProof/>
        </w:rPr>
        <w:t xml:space="preserve">: </w:t>
      </w:r>
    </w:p>
    <w:p w14:paraId="390A31E2" w14:textId="77777777" w:rsidR="003A5188" w:rsidRDefault="003A5188" w:rsidP="003A5188">
      <w:pPr>
        <w:spacing w:line="240" w:lineRule="auto"/>
        <w:ind w:right="-5"/>
        <w:rPr>
          <w:b/>
          <w:noProof/>
        </w:rPr>
      </w:pPr>
    </w:p>
    <w:p w14:paraId="390A31E3" w14:textId="77777777" w:rsidR="003A5188" w:rsidRDefault="003A5188" w:rsidP="003A5188">
      <w:pPr>
        <w:spacing w:line="240" w:lineRule="auto"/>
        <w:ind w:right="-568"/>
        <w:rPr>
          <w:b/>
          <w:noProof/>
        </w:rPr>
      </w:pPr>
      <w:r>
        <w:rPr>
          <w:b/>
          <w:noProof/>
        </w:rPr>
        <w:t>2. RUNDSKRIV VEDR. PLUTSELIG UVENTET DØDSFALL HOS ELEV I .......KLASSE.</w:t>
      </w:r>
    </w:p>
    <w:p w14:paraId="390A31E4" w14:textId="77777777" w:rsidR="003A5188" w:rsidRDefault="003A5188" w:rsidP="003A5188">
      <w:pPr>
        <w:spacing w:line="240" w:lineRule="auto"/>
        <w:ind w:right="-850"/>
        <w:rPr>
          <w:noProof/>
        </w:rPr>
      </w:pPr>
      <w:r>
        <w:rPr>
          <w:noProof/>
        </w:rPr>
        <w:t>Det vises til forrige rundskriv datert .............</w:t>
      </w:r>
    </w:p>
    <w:p w14:paraId="390A31E5" w14:textId="77777777" w:rsidR="003A5188" w:rsidRDefault="003A5188" w:rsidP="003A5188">
      <w:pPr>
        <w:spacing w:line="240" w:lineRule="auto"/>
        <w:ind w:right="-5"/>
        <w:rPr>
          <w:noProof/>
        </w:rPr>
      </w:pPr>
      <w:r>
        <w:rPr>
          <w:noProof/>
        </w:rPr>
        <w:t>Vi har i dag, fra SUS og Statens institutt for Folkehelse, fått opplyst at man har påvist influensavirus hos pike som døde.  Nærmere bestemt dreier det seg om influensavirus type B, hvilket er meget vanlig forekommende virus når det går influensa i et område.</w:t>
      </w:r>
    </w:p>
    <w:p w14:paraId="390A31E6" w14:textId="77777777" w:rsidR="003A5188" w:rsidRDefault="003A5188" w:rsidP="003A5188">
      <w:pPr>
        <w:spacing w:line="240" w:lineRule="auto"/>
        <w:ind w:right="-427"/>
        <w:rPr>
          <w:noProof/>
        </w:rPr>
      </w:pPr>
      <w:r>
        <w:rPr>
          <w:noProof/>
        </w:rPr>
        <w:t>Influensa, som altså er en virussykdom, er vanligvis en uskyldig sykdom.  Den kan ramme folk i alle aldre, og gir vanligvis feber, som kan bli nokså høy, hodepine, smerte bak ørene, muskelverk og gjerne også et lettere utslett.  Ute i forløpet kan sykdommen mer anta form av en kraftig forkjølelse med halsesyke, øvreverk og i sjeldne tilfelle, lungebetennelse.  Sykdommen gir seg vanligvis etter noen dager.</w:t>
      </w:r>
    </w:p>
    <w:p w14:paraId="390A31E7" w14:textId="77777777" w:rsidR="003A5188" w:rsidRDefault="003A5188" w:rsidP="003A5188">
      <w:pPr>
        <w:spacing w:line="240" w:lineRule="auto"/>
        <w:ind w:right="-427"/>
        <w:rPr>
          <w:noProof/>
        </w:rPr>
      </w:pPr>
      <w:r>
        <w:rPr>
          <w:noProof/>
        </w:rPr>
        <w:t>Det er uhyre sjelden at vi ser dødsfall i forbindelse med influensa, og da helst hos eldre og svekkede mennesker.  Det er forklaringen på at helsemyndighetene hver høst tilbyr influensavaksine til folk i alders- og sykehjem.  Hos barn er dette ikke aktuelt.</w:t>
      </w:r>
    </w:p>
    <w:p w14:paraId="390A31E8" w14:textId="77777777" w:rsidR="003A5188" w:rsidRDefault="003A5188" w:rsidP="003A5188">
      <w:pPr>
        <w:spacing w:line="240" w:lineRule="auto"/>
        <w:ind w:right="-5"/>
        <w:rPr>
          <w:noProof/>
        </w:rPr>
      </w:pPr>
      <w:r>
        <w:rPr>
          <w:noProof/>
        </w:rPr>
        <w:t>Likevel har vi her opplevd noe mer sjeldent og tragisk, at et ungt menneske plutselig dør av en sykdom vi betrakter som uskyldig.</w:t>
      </w:r>
    </w:p>
    <w:p w14:paraId="390A31E9" w14:textId="77777777" w:rsidR="003A5188" w:rsidRDefault="003A5188" w:rsidP="003A5188">
      <w:pPr>
        <w:spacing w:line="240" w:lineRule="auto"/>
        <w:ind w:right="-5"/>
        <w:rPr>
          <w:noProof/>
        </w:rPr>
      </w:pPr>
      <w:r>
        <w:rPr>
          <w:noProof/>
        </w:rPr>
        <w:t>Det blir ikke aktuelt å sett i verk spesielle tiltak på ...............skole eller i kommunen forøvrig.  Foreldre/foresatte og barn med spørsmål om influensa, bør observeres nøye:  At allmenntilstanden er som vanlig og at feberen ikke blir for høy.  Ta evt. kontakt med egen lege.</w:t>
      </w:r>
    </w:p>
    <w:p w14:paraId="390A31EA" w14:textId="77777777" w:rsidR="003A5188" w:rsidRDefault="003A5188" w:rsidP="003A5188">
      <w:pPr>
        <w:spacing w:line="240" w:lineRule="auto"/>
        <w:ind w:right="-568"/>
        <w:rPr>
          <w:noProof/>
        </w:rPr>
      </w:pPr>
      <w:r>
        <w:rPr>
          <w:noProof/>
        </w:rPr>
        <w:t>Kommuneoverlegen har gjort avtale med dr. .................. at han tar inntil 10 prøver (halsskylle-</w:t>
      </w:r>
    </w:p>
    <w:p w14:paraId="390A31EB" w14:textId="77777777" w:rsidR="003A5188" w:rsidRDefault="003A5188" w:rsidP="003A5188">
      <w:pPr>
        <w:spacing w:line="240" w:lineRule="auto"/>
        <w:ind w:right="-568"/>
        <w:rPr>
          <w:noProof/>
        </w:rPr>
      </w:pPr>
      <w:r>
        <w:rPr>
          <w:noProof/>
        </w:rPr>
        <w:t>vann og blodprøver) som ledd i kartlegging av sykdommen.  Men det skal understrekes at dette gjøres for å få fastslåttt diagnosen der mistanken om influensa er tilstede, og ikke fordi vi er spesielt bekymret for at andre barn skal oppleve alvorlig sykdom.</w:t>
      </w:r>
    </w:p>
    <w:p w14:paraId="390A31EC" w14:textId="77777777" w:rsidR="003A5188" w:rsidRDefault="003A5188" w:rsidP="003A5188">
      <w:pPr>
        <w:spacing w:line="240" w:lineRule="auto"/>
        <w:ind w:right="-5"/>
        <w:rPr>
          <w:noProof/>
        </w:rPr>
      </w:pPr>
      <w:r>
        <w:rPr>
          <w:noProof/>
        </w:rPr>
        <w:t xml:space="preserve">Til slutt skal også pressiseres at influensatilfellet på ................skole ikke har noe med smittsom hjernehinnebetennelse å gjøre.  Livet skal derfor gå sin vante gang blant alle som føler seg friske og opplagte. </w:t>
      </w:r>
    </w:p>
    <w:p w14:paraId="390A31ED" w14:textId="77777777" w:rsidR="003A5188" w:rsidRDefault="003A5188" w:rsidP="003A5188">
      <w:pPr>
        <w:spacing w:line="240" w:lineRule="auto"/>
        <w:ind w:right="-5"/>
        <w:rPr>
          <w:noProof/>
        </w:rPr>
      </w:pPr>
      <w:r>
        <w:rPr>
          <w:noProof/>
        </w:rPr>
        <w:t>Med hilsen</w:t>
      </w:r>
    </w:p>
    <w:p w14:paraId="390A31EE" w14:textId="77777777" w:rsidR="003A5188" w:rsidRDefault="003A5188" w:rsidP="003A5188">
      <w:pPr>
        <w:spacing w:line="240" w:lineRule="auto"/>
        <w:ind w:right="-5"/>
        <w:rPr>
          <w:noProof/>
        </w:rPr>
      </w:pPr>
      <w:r>
        <w:rPr>
          <w:noProof/>
        </w:rPr>
        <w:t>kommunelege</w:t>
      </w:r>
      <w:r>
        <w:rPr>
          <w:noProof/>
        </w:rPr>
        <w:br w:type="page"/>
      </w:r>
    </w:p>
    <w:p w14:paraId="390A31EF" w14:textId="77777777" w:rsidR="003A5188" w:rsidRDefault="003A5188" w:rsidP="003A5188">
      <w:pPr>
        <w:pStyle w:val="Overskrift2"/>
      </w:pPr>
      <w:bookmarkStart w:id="355" w:name="_Toc105233176"/>
      <w:bookmarkStart w:id="356" w:name="_Toc413141591"/>
      <w:bookmarkStart w:id="357" w:name="_Toc413142429"/>
      <w:bookmarkStart w:id="358" w:name="_Toc413142492"/>
      <w:bookmarkStart w:id="359" w:name="_Toc417379918"/>
      <w:r>
        <w:lastRenderedPageBreak/>
        <w:t>Eksempel på brev i forbindelse med dødsfall hos en barnehageassistent som skyltes streptokokkinfeksjon (1 brev).</w:t>
      </w:r>
      <w:bookmarkEnd w:id="355"/>
      <w:bookmarkEnd w:id="356"/>
      <w:bookmarkEnd w:id="357"/>
      <w:bookmarkEnd w:id="358"/>
      <w:bookmarkEnd w:id="359"/>
    </w:p>
    <w:p w14:paraId="390A31F0" w14:textId="77777777" w:rsidR="003A5188" w:rsidRDefault="003A5188" w:rsidP="003A5188">
      <w:pPr>
        <w:tabs>
          <w:tab w:val="left" w:pos="1134"/>
        </w:tabs>
        <w:spacing w:line="240" w:lineRule="auto"/>
        <w:ind w:right="-5"/>
      </w:pPr>
    </w:p>
    <w:p w14:paraId="390A31F1" w14:textId="5D8A9337" w:rsidR="003A5188" w:rsidRDefault="003A5188" w:rsidP="003A5188">
      <w:pPr>
        <w:tabs>
          <w:tab w:val="left" w:pos="1134"/>
        </w:tabs>
        <w:spacing w:line="240" w:lineRule="auto"/>
        <w:ind w:right="-5"/>
        <w:rPr>
          <w:b/>
          <w:caps/>
        </w:rPr>
      </w:pPr>
      <w:r>
        <w:rPr>
          <w:b/>
        </w:rPr>
        <w:t xml:space="preserve">         </w:t>
      </w:r>
      <w:r w:rsidRPr="0023683F">
        <w:rPr>
          <w:b/>
          <w:sz w:val="32"/>
          <w:szCs w:val="32"/>
        </w:rPr>
        <w:tab/>
      </w:r>
      <w:r w:rsidR="00B93B32">
        <w:rPr>
          <w:b/>
          <w:sz w:val="32"/>
          <w:szCs w:val="32"/>
        </w:rPr>
        <w:t>GJESDAL</w:t>
      </w:r>
      <w:r w:rsidRPr="0023683F">
        <w:rPr>
          <w:b/>
          <w:sz w:val="32"/>
          <w:szCs w:val="32"/>
        </w:rPr>
        <w:t xml:space="preserve"> KOMMUNE</w:t>
      </w:r>
      <w:r>
        <w:rPr>
          <w:b/>
        </w:rPr>
        <w:br/>
      </w:r>
      <w:r w:rsidRPr="0023683F">
        <w:rPr>
          <w:b/>
          <w:caps/>
          <w:sz w:val="24"/>
          <w:szCs w:val="24"/>
        </w:rPr>
        <w:tab/>
        <w:t>KOMMUNEOVERLEGEN</w:t>
      </w:r>
    </w:p>
    <w:p w14:paraId="390A31F2" w14:textId="77777777" w:rsidR="003A5188" w:rsidRDefault="003A5188" w:rsidP="003A5188">
      <w:pPr>
        <w:tabs>
          <w:tab w:val="left" w:pos="993"/>
        </w:tabs>
        <w:spacing w:line="240" w:lineRule="auto"/>
        <w:ind w:right="-5"/>
        <w:rPr>
          <w:b/>
          <w:i/>
        </w:rPr>
      </w:pPr>
      <w:r>
        <w:rPr>
          <w:b/>
          <w:i/>
        </w:rPr>
        <w:tab/>
      </w:r>
      <w:r>
        <w:rPr>
          <w:b/>
          <w:i/>
        </w:rPr>
        <w:tab/>
      </w:r>
      <w:r>
        <w:rPr>
          <w:b/>
          <w:i/>
        </w:rPr>
        <w:tab/>
      </w:r>
      <w:r>
        <w:rPr>
          <w:b/>
          <w:i/>
        </w:rPr>
        <w:tab/>
      </w:r>
      <w:r>
        <w:rPr>
          <w:b/>
          <w:i/>
        </w:rPr>
        <w:tab/>
      </w:r>
      <w:r>
        <w:rPr>
          <w:b/>
          <w:i/>
        </w:rPr>
        <w:tab/>
      </w:r>
    </w:p>
    <w:p w14:paraId="390A31F3" w14:textId="77777777" w:rsidR="003A5188" w:rsidRPr="0023683F" w:rsidRDefault="003A5188" w:rsidP="003A5188">
      <w:pPr>
        <w:spacing w:line="240" w:lineRule="auto"/>
        <w:ind w:right="-5"/>
        <w:rPr>
          <w:noProof/>
        </w:rPr>
      </w:pPr>
      <w:r>
        <w:rPr>
          <w:noProof/>
        </w:rPr>
        <w:t xml:space="preserve">Til foreldre/foresatte med barn i ...........................Barnehage                              </w:t>
      </w:r>
    </w:p>
    <w:p w14:paraId="390A31F4" w14:textId="77777777" w:rsidR="003A5188" w:rsidRDefault="003A5188" w:rsidP="003A5188">
      <w:pPr>
        <w:spacing w:line="240" w:lineRule="auto"/>
        <w:ind w:right="-5"/>
        <w:rPr>
          <w:noProof/>
        </w:rPr>
      </w:pPr>
      <w:r>
        <w:rPr>
          <w:noProof/>
        </w:rPr>
        <w:t>Saksbeh.:</w:t>
      </w:r>
      <w:r>
        <w:rPr>
          <w:b/>
          <w:noProof/>
        </w:rPr>
        <w:tab/>
      </w:r>
      <w:r>
        <w:rPr>
          <w:b/>
          <w:noProof/>
        </w:rPr>
        <w:tab/>
      </w:r>
      <w:r>
        <w:rPr>
          <w:b/>
          <w:noProof/>
        </w:rPr>
        <w:tab/>
      </w:r>
      <w:r>
        <w:rPr>
          <w:b/>
          <w:noProof/>
        </w:rPr>
        <w:tab/>
      </w:r>
      <w:r>
        <w:rPr>
          <w:b/>
          <w:noProof/>
        </w:rPr>
        <w:tab/>
      </w:r>
      <w:r>
        <w:rPr>
          <w:noProof/>
        </w:rPr>
        <w:t xml:space="preserve"> </w:t>
      </w:r>
    </w:p>
    <w:p w14:paraId="390A31F5" w14:textId="77777777" w:rsidR="003A5188" w:rsidRDefault="003A5188" w:rsidP="003A5188">
      <w:pPr>
        <w:tabs>
          <w:tab w:val="left" w:pos="-1701"/>
        </w:tabs>
        <w:spacing w:line="240" w:lineRule="auto"/>
        <w:ind w:right="-5"/>
        <w:rPr>
          <w:noProof/>
        </w:rPr>
      </w:pPr>
      <w:r>
        <w:rPr>
          <w:noProof/>
        </w:rPr>
        <w:t xml:space="preserve">Deres ref:                                    </w:t>
      </w:r>
    </w:p>
    <w:p w14:paraId="390A31F6" w14:textId="77777777" w:rsidR="003A5188" w:rsidRDefault="003A5188" w:rsidP="003A5188">
      <w:pPr>
        <w:spacing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1F7" w14:textId="77777777" w:rsidR="003A5188" w:rsidRDefault="003A5188" w:rsidP="003A5188">
      <w:pPr>
        <w:spacing w:line="240" w:lineRule="auto"/>
        <w:ind w:right="-5"/>
        <w:rPr>
          <w:noProof/>
        </w:rPr>
      </w:pPr>
      <w:r>
        <w:rPr>
          <w:noProof/>
        </w:rPr>
        <w:t>Natt til i dag døde en assistent i ..................... Barnehage p.g.a. blodforgiftning.  Sykehistorien og symptomene kunne tyde på at det dreier seg om et tilfelle av smittsom hjernehinnebetennelse, eller en alvorlig variant som skyldes blodforgiftning med meningokokker.</w:t>
      </w:r>
    </w:p>
    <w:p w14:paraId="390A31F8" w14:textId="77777777" w:rsidR="003A5188" w:rsidRDefault="003A5188" w:rsidP="003A5188">
      <w:pPr>
        <w:spacing w:line="240" w:lineRule="auto"/>
        <w:ind w:right="-5"/>
        <w:rPr>
          <w:noProof/>
        </w:rPr>
      </w:pPr>
      <w:r>
        <w:rPr>
          <w:noProof/>
        </w:rPr>
        <w:t>I løpet av formiddagen er det imidlertid klart at det ikke dreier seg om blodforgiftning av meningokokker, men p.g.a. streptokokker.  Det er meget sjeldent at streptokokker gir slik alvorlig sykdom:  Vanligvis gir streptokokker halsesyke, skarlagensfeber og brennkopper.  Som forebyggende tiltak mot slike streptokokkinfeksjoner gjelder forholdsregler som mot vanlig forskjølelse, samt god håndhygiene.  Ellers er det ingen grunn til å gi penicillinbehandling o.l. til barn og voksne som ikke har symptomer.  Det er heller ingen gunn til å stenge barnehagen.</w:t>
      </w:r>
    </w:p>
    <w:p w14:paraId="390A31F9" w14:textId="77777777" w:rsidR="003A5188" w:rsidRDefault="003A5188" w:rsidP="003A5188">
      <w:pPr>
        <w:spacing w:line="240" w:lineRule="auto"/>
        <w:ind w:right="-5"/>
        <w:rPr>
          <w:noProof/>
        </w:rPr>
      </w:pPr>
      <w:r>
        <w:rPr>
          <w:noProof/>
        </w:rPr>
        <w:t>Hvis det derimot hadde vært snakk om alvorlig meningokokkinfeksjon, hvilket vi trodde i dag tidlig, ville vi fulgt helt andre retningslinjer, som bl.a. hadde betydd penicillinbehandling av barn under 15 år og stenging av barnehagen i 1 uke.  Dette blir nå ikke aktuelt.</w:t>
      </w:r>
    </w:p>
    <w:p w14:paraId="390A31FA" w14:textId="77777777" w:rsidR="003A5188" w:rsidRDefault="003A5188" w:rsidP="003A5188">
      <w:pPr>
        <w:spacing w:line="240" w:lineRule="auto"/>
        <w:ind w:right="-5"/>
        <w:rPr>
          <w:noProof/>
        </w:rPr>
      </w:pPr>
      <w:r>
        <w:rPr>
          <w:noProof/>
        </w:rPr>
        <w:t>Livet kan gå sin vante gang, ingen skal behandles med penicillin uten at de har symptomer som har blitt bekreftet av lege.  Barnehagen skal altså heller ikke stenges.</w:t>
      </w:r>
    </w:p>
    <w:p w14:paraId="390A31FB" w14:textId="77777777" w:rsidR="003A5188" w:rsidRDefault="003A5188" w:rsidP="003A5188">
      <w:pPr>
        <w:spacing w:line="240" w:lineRule="auto"/>
        <w:ind w:right="-5"/>
        <w:rPr>
          <w:noProof/>
        </w:rPr>
      </w:pPr>
      <w:r>
        <w:rPr>
          <w:noProof/>
        </w:rPr>
        <w:t>Fordi vi i dag tidlig var nokså sikre på at det var et tilfelle av alvorlig meningokokkinfeksjon, informerte vi lokale media om dette.  Det er trolig at avisene vil ha et oppslag om dette i dag eller morgen, men de skulle forsøke å få med korreksjon i dag.  Ellers kommer det en korreksjon i morgen.</w:t>
      </w:r>
    </w:p>
    <w:p w14:paraId="390A31FC" w14:textId="77777777" w:rsidR="003A5188" w:rsidRDefault="003A5188" w:rsidP="003A5188">
      <w:pPr>
        <w:spacing w:line="240" w:lineRule="auto"/>
        <w:ind w:right="-5"/>
        <w:rPr>
          <w:noProof/>
        </w:rPr>
      </w:pPr>
      <w:r>
        <w:rPr>
          <w:noProof/>
        </w:rPr>
        <w:t>I denne situasjonen, hvor det altså dreier seg om mer uskyldige bakterier som bare rent unntaksvis kan gi slik alvorslik sykdom som vi her har sett, er det ikke nødvendig med andre forholdsregler enn det som er nevnt ovenfor.  Er det nærmere spørsmål i forbindelse med dette tilfellet, kan man henvende seg til ledende helsesøster.......................... eller undertegnede kommunelege.</w:t>
      </w:r>
    </w:p>
    <w:p w14:paraId="390A31FD" w14:textId="77777777" w:rsidR="003A5188" w:rsidRDefault="003A5188" w:rsidP="003A5188">
      <w:pPr>
        <w:spacing w:line="240" w:lineRule="auto"/>
        <w:ind w:right="-5"/>
        <w:rPr>
          <w:noProof/>
        </w:rPr>
      </w:pPr>
      <w:r>
        <w:rPr>
          <w:noProof/>
        </w:rPr>
        <w:t>Med hilsen</w:t>
      </w:r>
    </w:p>
    <w:p w14:paraId="390A31FE" w14:textId="77777777" w:rsidR="003A5188" w:rsidRDefault="003A5188" w:rsidP="003A5188">
      <w:pPr>
        <w:spacing w:line="240" w:lineRule="auto"/>
        <w:ind w:right="-5"/>
        <w:rPr>
          <w:noProof/>
        </w:rPr>
      </w:pPr>
      <w:r>
        <w:rPr>
          <w:noProof/>
        </w:rPr>
        <w:t>........................</w:t>
      </w:r>
    </w:p>
    <w:p w14:paraId="390A31FF" w14:textId="77777777" w:rsidR="003A5188" w:rsidRDefault="003A5188" w:rsidP="003A5188">
      <w:pPr>
        <w:spacing w:line="240" w:lineRule="auto"/>
        <w:ind w:right="-5"/>
        <w:rPr>
          <w:noProof/>
        </w:rPr>
      </w:pPr>
      <w:r>
        <w:rPr>
          <w:noProof/>
        </w:rPr>
        <w:t>Kommunelege</w:t>
      </w:r>
    </w:p>
    <w:p w14:paraId="390A3200" w14:textId="77777777" w:rsidR="003A5188" w:rsidRDefault="003A5188" w:rsidP="003A5188">
      <w:pPr>
        <w:rPr>
          <w:noProof/>
        </w:rPr>
      </w:pPr>
      <w:r>
        <w:rPr>
          <w:noProof/>
        </w:rPr>
        <w:br w:type="page"/>
      </w:r>
    </w:p>
    <w:p w14:paraId="390A3201" w14:textId="77777777" w:rsidR="003A5188" w:rsidRDefault="003A5188" w:rsidP="003A5188">
      <w:pPr>
        <w:pStyle w:val="Overskrift2"/>
        <w:rPr>
          <w:noProof/>
        </w:rPr>
      </w:pPr>
      <w:bookmarkStart w:id="360" w:name="_Toc105233177"/>
      <w:bookmarkStart w:id="361" w:name="_Toc413141592"/>
      <w:bookmarkStart w:id="362" w:name="_Toc413142430"/>
      <w:bookmarkStart w:id="363" w:name="_Toc413142493"/>
      <w:bookmarkStart w:id="364" w:name="_Toc417379919"/>
      <w:r>
        <w:rPr>
          <w:noProof/>
        </w:rPr>
        <w:lastRenderedPageBreak/>
        <w:t>Eksempel på brev som dreier seg som streptokokkinfeksjon hos gutt i 3. klasse.</w:t>
      </w:r>
      <w:bookmarkEnd w:id="360"/>
      <w:bookmarkEnd w:id="361"/>
      <w:bookmarkEnd w:id="362"/>
      <w:bookmarkEnd w:id="363"/>
      <w:bookmarkEnd w:id="364"/>
    </w:p>
    <w:p w14:paraId="390A3202" w14:textId="77777777" w:rsidR="003A5188" w:rsidRDefault="003A5188" w:rsidP="003A5188">
      <w:pPr>
        <w:spacing w:line="240" w:lineRule="auto"/>
        <w:rPr>
          <w:noProof/>
        </w:rPr>
      </w:pPr>
      <w:r>
        <w:rPr>
          <w:noProof/>
        </w:rPr>
        <w:t>Her var det nødvendig å gå ut med ny informasjon etter 1 ukes tid.  Det gjengis derfor 2 brev. Eksempel 1:</w:t>
      </w:r>
    </w:p>
    <w:p w14:paraId="390A3203" w14:textId="006BD1C7" w:rsidR="003A5188" w:rsidRPr="008435C2" w:rsidRDefault="003A5188" w:rsidP="003A5188">
      <w:pPr>
        <w:tabs>
          <w:tab w:val="left" w:pos="1134"/>
        </w:tabs>
        <w:spacing w:line="240" w:lineRule="auto"/>
        <w:ind w:right="-5"/>
        <w:rPr>
          <w:b/>
          <w:caps/>
          <w:sz w:val="32"/>
        </w:rPr>
      </w:pPr>
      <w:r>
        <w:rPr>
          <w:b/>
          <w:sz w:val="28"/>
        </w:rPr>
        <w:tab/>
      </w:r>
      <w:r w:rsidR="00B93B32">
        <w:rPr>
          <w:b/>
          <w:sz w:val="32"/>
        </w:rPr>
        <w:t>GJESDAL</w:t>
      </w:r>
      <w:r>
        <w:rPr>
          <w:b/>
          <w:sz w:val="32"/>
        </w:rPr>
        <w:t xml:space="preserve"> KOMMUNE</w:t>
      </w:r>
      <w:r>
        <w:rPr>
          <w:b/>
          <w:sz w:val="28"/>
        </w:rPr>
        <w:br/>
      </w:r>
      <w:r>
        <w:rPr>
          <w:b/>
          <w:caps/>
          <w:sz w:val="26"/>
        </w:rPr>
        <w:tab/>
        <w:t>KOMMUNEOVERLEGEN</w:t>
      </w:r>
      <w:r>
        <w:rPr>
          <w:b/>
          <w:i/>
        </w:rPr>
        <w:tab/>
      </w:r>
      <w:r>
        <w:rPr>
          <w:b/>
          <w:i/>
        </w:rPr>
        <w:tab/>
      </w:r>
      <w:r>
        <w:rPr>
          <w:b/>
          <w:i/>
        </w:rPr>
        <w:tab/>
      </w:r>
      <w:r>
        <w:rPr>
          <w:b/>
          <w:i/>
        </w:rPr>
        <w:tab/>
      </w:r>
      <w:r>
        <w:rPr>
          <w:b/>
          <w:i/>
        </w:rPr>
        <w:tab/>
      </w:r>
      <w:r>
        <w:rPr>
          <w:b/>
          <w:i/>
        </w:rPr>
        <w:tab/>
      </w:r>
    </w:p>
    <w:p w14:paraId="390A3204" w14:textId="77777777" w:rsidR="003A5188" w:rsidRDefault="003A5188" w:rsidP="003A5188">
      <w:pPr>
        <w:spacing w:line="240" w:lineRule="auto"/>
        <w:ind w:right="-5"/>
        <w:rPr>
          <w:b/>
          <w:noProof/>
        </w:rPr>
      </w:pPr>
      <w:r>
        <w:rPr>
          <w:noProof/>
        </w:rPr>
        <w:t xml:space="preserve">Til foreldre/foresatt i ...........klasse på .............skole.          </w:t>
      </w:r>
    </w:p>
    <w:p w14:paraId="390A3205" w14:textId="77777777" w:rsidR="003A5188" w:rsidRDefault="003A5188" w:rsidP="003A5188">
      <w:pPr>
        <w:spacing w:after="0" w:line="240" w:lineRule="auto"/>
        <w:ind w:right="-5"/>
        <w:rPr>
          <w:noProof/>
        </w:rPr>
      </w:pPr>
      <w:r>
        <w:rPr>
          <w:noProof/>
        </w:rPr>
        <w:t>Saksbeh.:</w:t>
      </w:r>
      <w:r>
        <w:rPr>
          <w:b/>
          <w:noProof/>
        </w:rPr>
        <w:tab/>
      </w:r>
      <w:r>
        <w:rPr>
          <w:b/>
          <w:noProof/>
        </w:rPr>
        <w:tab/>
      </w:r>
      <w:r>
        <w:rPr>
          <w:b/>
          <w:noProof/>
        </w:rPr>
        <w:tab/>
      </w:r>
      <w:r>
        <w:rPr>
          <w:b/>
          <w:noProof/>
        </w:rPr>
        <w:tab/>
      </w:r>
      <w:r>
        <w:rPr>
          <w:b/>
          <w:noProof/>
        </w:rPr>
        <w:tab/>
      </w:r>
      <w:r>
        <w:rPr>
          <w:noProof/>
        </w:rPr>
        <w:t xml:space="preserve"> </w:t>
      </w:r>
    </w:p>
    <w:p w14:paraId="390A3206" w14:textId="77777777" w:rsidR="003A5188" w:rsidRDefault="003A5188" w:rsidP="003A5188">
      <w:pPr>
        <w:tabs>
          <w:tab w:val="left" w:pos="-1701"/>
        </w:tabs>
        <w:spacing w:after="0" w:line="240" w:lineRule="auto"/>
        <w:ind w:right="-5"/>
        <w:rPr>
          <w:noProof/>
        </w:rPr>
      </w:pPr>
      <w:r>
        <w:rPr>
          <w:noProof/>
        </w:rPr>
        <w:t xml:space="preserve">Deres ref:                                    </w:t>
      </w:r>
    </w:p>
    <w:p w14:paraId="390A3207" w14:textId="77777777" w:rsidR="003A5188" w:rsidRDefault="003A5188" w:rsidP="003A5188">
      <w:pPr>
        <w:spacing w:after="0"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08" w14:textId="77777777" w:rsidR="003A5188" w:rsidRDefault="003A5188" w:rsidP="003A5188">
      <w:pPr>
        <w:spacing w:line="240" w:lineRule="auto"/>
        <w:ind w:right="-5"/>
        <w:rPr>
          <w:noProof/>
        </w:rPr>
      </w:pPr>
    </w:p>
    <w:p w14:paraId="390A3209" w14:textId="77777777" w:rsidR="003A5188" w:rsidRDefault="003A5188" w:rsidP="003A5188">
      <w:pPr>
        <w:spacing w:line="240" w:lineRule="auto"/>
        <w:ind w:right="-5"/>
        <w:rPr>
          <w:noProof/>
        </w:rPr>
      </w:pPr>
      <w:r>
        <w:rPr>
          <w:noProof/>
        </w:rPr>
        <w:t xml:space="preserve">Forleden dag ble en av guttene i klassen innlagt på  SUS med et utslett som senere har vist seg å skyldes en bestemt bakterie, kalt streptokokk.  </w:t>
      </w:r>
    </w:p>
    <w:p w14:paraId="390A320A" w14:textId="77777777" w:rsidR="003A5188" w:rsidRDefault="003A5188" w:rsidP="003A5188">
      <w:pPr>
        <w:spacing w:line="240" w:lineRule="auto"/>
        <w:ind w:right="-283"/>
        <w:rPr>
          <w:noProof/>
        </w:rPr>
      </w:pPr>
      <w:r>
        <w:rPr>
          <w:noProof/>
        </w:rPr>
        <w:t xml:space="preserve">Den påviste streptokokkstammen viser seg å være litt spesiell undertype som vi har sett en del alvorlige tilfeller av i Norge de siste par årene.  </w:t>
      </w:r>
    </w:p>
    <w:p w14:paraId="390A320B" w14:textId="77777777" w:rsidR="003A5188" w:rsidRDefault="003A5188" w:rsidP="003A5188">
      <w:pPr>
        <w:spacing w:line="240" w:lineRule="auto"/>
        <w:ind w:right="-5"/>
        <w:rPr>
          <w:noProof/>
        </w:rPr>
      </w:pPr>
      <w:r>
        <w:rPr>
          <w:noProof/>
        </w:rPr>
        <w:t>På denne bakgrunn er det ønskelig og nødvendig å foreta en nærmere kartlegging av miljøet rundt gutten, som nå er pasient ved  SUS.  Nærmere bestemt ønsker vi å få tatt en halsprøve fra klassekamerater og klasselærere for å se om den aktuelle bakterien er tilstede hos noen av personene.  Dersom vi finner denne bakterien, vil vi gi penicillin eller et annet antibiotisk middel for å utrydde denne delen av halsfloraen hos vedkommende.</w:t>
      </w:r>
    </w:p>
    <w:p w14:paraId="390A320C" w14:textId="77777777" w:rsidR="003A5188" w:rsidRDefault="003A5188" w:rsidP="003A5188">
      <w:pPr>
        <w:spacing w:line="240" w:lineRule="auto"/>
        <w:ind w:right="-5"/>
        <w:rPr>
          <w:noProof/>
        </w:rPr>
      </w:pPr>
      <w:r>
        <w:rPr>
          <w:noProof/>
        </w:rPr>
        <w:t>SUS opplyser i dag det står bra til med gutten, som er innlagt der, og at han er utenfor fare.  Likevel ønsker vi ikke at andre skal utvikle slik sykdom eller annen alvorlig sykdom som denne bakterien kan være årsak til.</w:t>
      </w:r>
    </w:p>
    <w:p w14:paraId="390A320D" w14:textId="77777777" w:rsidR="003A5188" w:rsidRDefault="003A5188" w:rsidP="003A5188">
      <w:pPr>
        <w:spacing w:line="240" w:lineRule="auto"/>
        <w:ind w:right="-5"/>
        <w:rPr>
          <w:noProof/>
        </w:rPr>
      </w:pPr>
      <w:r>
        <w:rPr>
          <w:noProof/>
        </w:rPr>
        <w:t>Kommuneoverlegen ønsker med dette å orientere foreldre/foresatte og klasselærere om situasjonen.  Helsesøster ......................vil ta halsprøve av alle elever og klasselærere ............dag ............(dato).  Når svaret på disse prøvene foreligger i begynnelse av neste uke, vil vi ordne med penicillin eller annen antibiotisk middel til de som evt. måtte vise seg å spesielle streptokokker i halsen.</w:t>
      </w:r>
    </w:p>
    <w:p w14:paraId="390A320E" w14:textId="77777777" w:rsidR="003A5188" w:rsidRDefault="003A5188" w:rsidP="003A5188">
      <w:pPr>
        <w:spacing w:line="240" w:lineRule="auto"/>
        <w:ind w:right="-5"/>
        <w:rPr>
          <w:noProof/>
        </w:rPr>
      </w:pPr>
      <w:r>
        <w:rPr>
          <w:noProof/>
        </w:rPr>
        <w:t>I mellomtiden, inntil svarene på prøvene foreligger, skal det ikke tas spesielle forholdsregler annet enn at man skal observere barna nøye og evt. ta kontakt med lege noe raskere enn hva man ellers ville gjort ved forekomst av feber, halsesyke eller utslett.  Legevakten i kommunen vil bli spesielt orientert om situasjonen.  Det vil også følge en presseomtale i avisene.  Det vil bli gitt svar på laboratorieundersøkelse for alle barns vedkommende, også for de som ikke har den aktuelle bakterien i halsen.</w:t>
      </w:r>
    </w:p>
    <w:p w14:paraId="390A320F" w14:textId="77777777" w:rsidR="003A5188" w:rsidRDefault="003A5188" w:rsidP="003A5188">
      <w:pPr>
        <w:spacing w:line="240" w:lineRule="auto"/>
        <w:ind w:right="-5"/>
        <w:rPr>
          <w:noProof/>
        </w:rPr>
      </w:pPr>
      <w:r>
        <w:rPr>
          <w:noProof/>
        </w:rPr>
        <w:t>Vennligst bekreft nedenfor at denne informasjonen er lest.</w:t>
      </w:r>
    </w:p>
    <w:p w14:paraId="390A3210" w14:textId="77777777" w:rsidR="003A5188" w:rsidRDefault="003A5188" w:rsidP="003A5188">
      <w:pPr>
        <w:spacing w:line="240" w:lineRule="auto"/>
        <w:ind w:right="-5"/>
        <w:rPr>
          <w:noProof/>
        </w:rPr>
      </w:pPr>
      <w:r>
        <w:rPr>
          <w:noProof/>
        </w:rPr>
        <w:t>Med hilsen</w:t>
      </w:r>
    </w:p>
    <w:p w14:paraId="390A3211" w14:textId="77777777" w:rsidR="003A5188" w:rsidRDefault="003A5188" w:rsidP="003A5188">
      <w:pPr>
        <w:spacing w:line="240" w:lineRule="auto"/>
        <w:ind w:right="-5"/>
        <w:rPr>
          <w:noProof/>
        </w:rPr>
      </w:pPr>
      <w:r>
        <w:rPr>
          <w:noProof/>
        </w:rPr>
        <w:t>Kommunelege</w:t>
      </w:r>
    </w:p>
    <w:p w14:paraId="390A3212" w14:textId="77777777" w:rsidR="003A5188" w:rsidRDefault="003A5188" w:rsidP="003A5188">
      <w:pPr>
        <w:spacing w:line="240" w:lineRule="auto"/>
        <w:ind w:right="-5"/>
        <w:rPr>
          <w:noProof/>
        </w:rPr>
      </w:pPr>
      <w:r>
        <w:rPr>
          <w:noProof/>
        </w:rPr>
        <w:t>Ja vi har lest informasjonsbrevet fra helseetaten, datert................</w:t>
      </w:r>
    </w:p>
    <w:p w14:paraId="390A3213" w14:textId="77777777" w:rsidR="003A5188" w:rsidRDefault="003A5188" w:rsidP="003A5188">
      <w:pPr>
        <w:spacing w:line="240" w:lineRule="auto"/>
        <w:ind w:right="-5"/>
        <w:rPr>
          <w:noProof/>
        </w:rPr>
      </w:pPr>
    </w:p>
    <w:p w14:paraId="390A3214" w14:textId="77777777" w:rsidR="003A5188" w:rsidRDefault="003A5188" w:rsidP="003A5188">
      <w:pPr>
        <w:spacing w:line="240" w:lineRule="auto"/>
        <w:ind w:right="-5"/>
        <w:rPr>
          <w:noProof/>
        </w:rPr>
      </w:pPr>
      <w:r>
        <w:rPr>
          <w:noProof/>
        </w:rPr>
        <w:t>Underskrift</w:t>
      </w:r>
    </w:p>
    <w:p w14:paraId="390A3215" w14:textId="77777777" w:rsidR="003A5188" w:rsidRPr="00AF327F" w:rsidRDefault="003A5188" w:rsidP="003A5188">
      <w:pPr>
        <w:numPr>
          <w:ilvl w:val="12"/>
          <w:numId w:val="0"/>
        </w:numPr>
        <w:spacing w:line="240" w:lineRule="auto"/>
        <w:ind w:right="-5"/>
        <w:rPr>
          <w:noProof/>
          <w:sz w:val="26"/>
          <w:szCs w:val="26"/>
        </w:rPr>
      </w:pPr>
      <w:r>
        <w:rPr>
          <w:noProof/>
          <w:sz w:val="26"/>
          <w:szCs w:val="26"/>
        </w:rPr>
        <w:lastRenderedPageBreak/>
        <w:t>6.5</w:t>
      </w:r>
      <w:r w:rsidRPr="00AF327F">
        <w:rPr>
          <w:noProof/>
          <w:sz w:val="26"/>
          <w:szCs w:val="26"/>
        </w:rPr>
        <w:t>. eksempel 2:</w:t>
      </w:r>
    </w:p>
    <w:p w14:paraId="390A3216" w14:textId="77777777" w:rsidR="003A5188" w:rsidRDefault="003A5188" w:rsidP="003A5188">
      <w:pPr>
        <w:tabs>
          <w:tab w:val="left" w:pos="1134"/>
        </w:tabs>
        <w:spacing w:line="240" w:lineRule="auto"/>
        <w:ind w:right="-5"/>
        <w:rPr>
          <w:b/>
          <w:sz w:val="28"/>
        </w:rPr>
      </w:pPr>
      <w:r>
        <w:rPr>
          <w:b/>
          <w:sz w:val="28"/>
        </w:rPr>
        <w:tab/>
      </w:r>
    </w:p>
    <w:p w14:paraId="390A3217" w14:textId="236362DE" w:rsidR="003A5188" w:rsidRDefault="003A5188" w:rsidP="003A5188">
      <w:pPr>
        <w:tabs>
          <w:tab w:val="left" w:pos="1134"/>
        </w:tabs>
        <w:spacing w:line="240" w:lineRule="auto"/>
        <w:ind w:right="-5"/>
        <w:rPr>
          <w:b/>
          <w:caps/>
          <w:sz w:val="32"/>
        </w:rPr>
      </w:pPr>
      <w:r>
        <w:rPr>
          <w:b/>
          <w:sz w:val="28"/>
        </w:rPr>
        <w:tab/>
      </w:r>
      <w:r w:rsidR="00B93B32">
        <w:rPr>
          <w:b/>
          <w:sz w:val="32"/>
        </w:rPr>
        <w:t>GJESDAL</w:t>
      </w:r>
      <w:r>
        <w:rPr>
          <w:b/>
          <w:sz w:val="32"/>
        </w:rPr>
        <w:t xml:space="preserve"> KOMMUNE</w:t>
      </w:r>
      <w:r>
        <w:rPr>
          <w:b/>
          <w:sz w:val="28"/>
        </w:rPr>
        <w:br/>
      </w:r>
      <w:r>
        <w:rPr>
          <w:b/>
          <w:sz w:val="28"/>
        </w:rPr>
        <w:tab/>
      </w:r>
      <w:r>
        <w:rPr>
          <w:b/>
          <w:caps/>
          <w:sz w:val="26"/>
        </w:rPr>
        <w:t>KOMMUNEOVERLEGEN</w:t>
      </w:r>
    </w:p>
    <w:p w14:paraId="390A3218" w14:textId="77777777" w:rsidR="003A5188" w:rsidRDefault="003A5188" w:rsidP="003A5188">
      <w:pPr>
        <w:tabs>
          <w:tab w:val="left" w:pos="993"/>
        </w:tabs>
        <w:spacing w:line="240" w:lineRule="auto"/>
        <w:ind w:right="-5" w:firstLine="993"/>
        <w:rPr>
          <w:b/>
          <w:i/>
        </w:rPr>
      </w:pPr>
      <w:r>
        <w:rPr>
          <w:b/>
          <w:i/>
        </w:rPr>
        <w:tab/>
      </w:r>
      <w:r>
        <w:rPr>
          <w:b/>
          <w:i/>
        </w:rPr>
        <w:tab/>
      </w:r>
      <w:r>
        <w:rPr>
          <w:b/>
          <w:i/>
        </w:rPr>
        <w:tab/>
      </w:r>
      <w:r>
        <w:rPr>
          <w:b/>
          <w:i/>
        </w:rPr>
        <w:tab/>
      </w:r>
      <w:r>
        <w:rPr>
          <w:b/>
          <w:i/>
        </w:rPr>
        <w:tab/>
      </w:r>
      <w:r>
        <w:rPr>
          <w:b/>
          <w:i/>
        </w:rPr>
        <w:tab/>
      </w:r>
      <w:r>
        <w:rPr>
          <w:b/>
          <w:i/>
        </w:rPr>
        <w:tab/>
      </w:r>
      <w:r>
        <w:rPr>
          <w:b/>
          <w:i/>
        </w:rPr>
        <w:tab/>
      </w:r>
    </w:p>
    <w:p w14:paraId="390A3219" w14:textId="77777777" w:rsidR="003A5188" w:rsidRPr="008435C2" w:rsidRDefault="003A5188" w:rsidP="003A5188">
      <w:pPr>
        <w:spacing w:line="240" w:lineRule="auto"/>
        <w:ind w:right="-5"/>
        <w:rPr>
          <w:noProof/>
        </w:rPr>
      </w:pPr>
      <w:r>
        <w:rPr>
          <w:noProof/>
        </w:rPr>
        <w:t xml:space="preserve">Til foreldre/foresatte og klasselærere i klasse................v/...............skole.                               </w:t>
      </w:r>
    </w:p>
    <w:p w14:paraId="390A321A" w14:textId="77777777" w:rsidR="003A5188" w:rsidRDefault="003A5188" w:rsidP="003A5188">
      <w:pPr>
        <w:tabs>
          <w:tab w:val="left" w:pos="-1418"/>
        </w:tabs>
        <w:spacing w:line="240" w:lineRule="auto"/>
        <w:ind w:right="-5"/>
        <w:rPr>
          <w:b/>
          <w:noProof/>
        </w:rPr>
      </w:pPr>
    </w:p>
    <w:p w14:paraId="390A321B" w14:textId="77777777" w:rsidR="003A5188" w:rsidRDefault="003A5188" w:rsidP="003A5188">
      <w:pPr>
        <w:spacing w:line="240" w:lineRule="auto"/>
        <w:ind w:right="-5"/>
        <w:rPr>
          <w:b/>
          <w:noProof/>
        </w:rPr>
      </w:pPr>
      <w:r>
        <w:rPr>
          <w:noProof/>
        </w:rPr>
        <w:t>Saksbeh.:</w:t>
      </w:r>
      <w:r>
        <w:rPr>
          <w:b/>
          <w:noProof/>
        </w:rPr>
        <w:tab/>
      </w:r>
      <w:r>
        <w:rPr>
          <w:b/>
          <w:noProof/>
        </w:rPr>
        <w:tab/>
      </w:r>
      <w:r>
        <w:rPr>
          <w:b/>
          <w:noProof/>
        </w:rPr>
        <w:tab/>
      </w:r>
      <w:r>
        <w:rPr>
          <w:b/>
          <w:noProof/>
        </w:rPr>
        <w:tab/>
      </w:r>
      <w:r>
        <w:rPr>
          <w:b/>
          <w:noProof/>
        </w:rPr>
        <w:tab/>
      </w:r>
    </w:p>
    <w:p w14:paraId="390A321C" w14:textId="77777777" w:rsidR="003A5188" w:rsidRDefault="003A5188" w:rsidP="003A5188">
      <w:pPr>
        <w:spacing w:line="240" w:lineRule="auto"/>
        <w:ind w:right="-5"/>
        <w:rPr>
          <w:noProof/>
        </w:rPr>
      </w:pPr>
      <w:r>
        <w:rPr>
          <w:b/>
          <w:noProof/>
        </w:rPr>
        <w:t>D</w:t>
      </w:r>
      <w:r>
        <w:rPr>
          <w:noProof/>
        </w:rPr>
        <w:t xml:space="preserve">eres ref:                                    </w:t>
      </w:r>
    </w:p>
    <w:p w14:paraId="390A321D" w14:textId="77777777" w:rsidR="003A5188" w:rsidRDefault="003A5188" w:rsidP="003A5188">
      <w:pPr>
        <w:spacing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1E" w14:textId="77777777" w:rsidR="003A5188" w:rsidRDefault="003A5188" w:rsidP="003A5188">
      <w:pPr>
        <w:spacing w:line="240" w:lineRule="auto"/>
        <w:ind w:right="-5"/>
        <w:rPr>
          <w:noProof/>
        </w:rPr>
      </w:pPr>
    </w:p>
    <w:p w14:paraId="390A321F" w14:textId="77777777" w:rsidR="003A5188" w:rsidRDefault="003A5188" w:rsidP="003A5188">
      <w:pPr>
        <w:spacing w:line="240" w:lineRule="auto"/>
        <w:ind w:right="-5"/>
        <w:rPr>
          <w:b/>
          <w:noProof/>
        </w:rPr>
      </w:pPr>
      <w:r>
        <w:rPr>
          <w:b/>
          <w:noProof/>
        </w:rPr>
        <w:t>VEDR.:  STREPTOKOKKUNDERSØKELSE I KLASSEN.</w:t>
      </w:r>
    </w:p>
    <w:p w14:paraId="390A3220" w14:textId="77777777" w:rsidR="003A5188" w:rsidRDefault="003A5188" w:rsidP="003A5188">
      <w:pPr>
        <w:spacing w:line="240" w:lineRule="auto"/>
        <w:ind w:right="-5"/>
        <w:rPr>
          <w:noProof/>
        </w:rPr>
      </w:pPr>
      <w:r>
        <w:rPr>
          <w:noProof/>
        </w:rPr>
        <w:t xml:space="preserve">Helseetaten har akkurat fått svar på de halsprøvene som ble tatt i forrige uke i forbindelse med at en elev hadde fått påvist en spesiell form for streptokokker som man vet kan gi alvorlig sykdom. </w:t>
      </w:r>
    </w:p>
    <w:p w14:paraId="390A3221" w14:textId="77777777" w:rsidR="003A5188" w:rsidRDefault="003A5188" w:rsidP="003A5188">
      <w:pPr>
        <w:spacing w:line="240" w:lineRule="auto"/>
        <w:ind w:right="-5"/>
        <w:rPr>
          <w:noProof/>
        </w:rPr>
      </w:pPr>
      <w:r>
        <w:rPr>
          <w:noProof/>
        </w:rPr>
        <w:t xml:space="preserve"> Det er derfor fint å kunne meddele at vi </w:t>
      </w:r>
      <w:r>
        <w:rPr>
          <w:noProof/>
          <w:u w:val="single"/>
        </w:rPr>
        <w:t>ikke</w:t>
      </w:r>
      <w:r>
        <w:rPr>
          <w:noProof/>
        </w:rPr>
        <w:t xml:space="preserve"> har funnet den aktuelle streptokokken (såkalt mucoid</w:t>
      </w:r>
    </w:p>
    <w:p w14:paraId="390A3222" w14:textId="77777777" w:rsidR="003A5188" w:rsidRDefault="003A5188" w:rsidP="003A5188">
      <w:pPr>
        <w:spacing w:line="240" w:lineRule="auto"/>
        <w:ind w:right="-5"/>
        <w:rPr>
          <w:noProof/>
        </w:rPr>
      </w:pPr>
      <w:r>
        <w:rPr>
          <w:noProof/>
        </w:rPr>
        <w:t>streptokokk) i noen av de prøvene som ble tatt.  Det er derfor ikke nødvendig å gi penicillin eller annet antibiotisk middel til noen av de undersøkte, hverken elever eller lærer.  For ordens skyld skal opplyses at det hos noen ble funnet en annen type streptokokk, som er uskyldig.  Dette betraktes som en naturlig del av halsfloraen, og krever ikke behandling hos folk som er friske.</w:t>
      </w:r>
    </w:p>
    <w:p w14:paraId="390A3223" w14:textId="77777777" w:rsidR="003A5188" w:rsidRDefault="003A5188" w:rsidP="003A5188">
      <w:pPr>
        <w:spacing w:line="240" w:lineRule="auto"/>
        <w:ind w:right="-5"/>
        <w:rPr>
          <w:noProof/>
        </w:rPr>
      </w:pPr>
    </w:p>
    <w:p w14:paraId="390A3224" w14:textId="77777777" w:rsidR="003A5188" w:rsidRDefault="003A5188" w:rsidP="003A5188">
      <w:pPr>
        <w:spacing w:line="240" w:lineRule="auto"/>
        <w:ind w:right="-5"/>
        <w:rPr>
          <w:noProof/>
        </w:rPr>
      </w:pPr>
      <w:r>
        <w:rPr>
          <w:noProof/>
        </w:rPr>
        <w:t xml:space="preserve">Etter dette kan vi konkludere med at «faren er over» i forbindele med denne episoden ved .............skole.  </w:t>
      </w:r>
    </w:p>
    <w:p w14:paraId="390A3225" w14:textId="77777777" w:rsidR="003A5188" w:rsidRDefault="003A5188" w:rsidP="003A5188">
      <w:pPr>
        <w:spacing w:line="240" w:lineRule="auto"/>
        <w:ind w:right="-5"/>
        <w:rPr>
          <w:noProof/>
        </w:rPr>
      </w:pPr>
    </w:p>
    <w:p w14:paraId="390A3226" w14:textId="77777777" w:rsidR="003A5188" w:rsidRDefault="003A5188" w:rsidP="003A5188">
      <w:pPr>
        <w:spacing w:line="240" w:lineRule="auto"/>
        <w:ind w:right="-5"/>
        <w:rPr>
          <w:noProof/>
        </w:rPr>
      </w:pPr>
      <w:r>
        <w:rPr>
          <w:noProof/>
        </w:rPr>
        <w:t>Med hilsen</w:t>
      </w:r>
    </w:p>
    <w:p w14:paraId="390A3227" w14:textId="77777777" w:rsidR="003A5188" w:rsidRDefault="003A5188" w:rsidP="003A5188">
      <w:pPr>
        <w:spacing w:line="240" w:lineRule="auto"/>
        <w:ind w:right="-5"/>
        <w:rPr>
          <w:noProof/>
        </w:rPr>
      </w:pPr>
    </w:p>
    <w:p w14:paraId="390A3228" w14:textId="77777777" w:rsidR="003A5188" w:rsidRDefault="003A5188" w:rsidP="003A5188">
      <w:pPr>
        <w:spacing w:line="240" w:lineRule="auto"/>
        <w:ind w:right="-5"/>
        <w:rPr>
          <w:noProof/>
        </w:rPr>
      </w:pPr>
    </w:p>
    <w:p w14:paraId="390A3229" w14:textId="77777777" w:rsidR="003A5188" w:rsidRDefault="003A5188" w:rsidP="003A5188">
      <w:pPr>
        <w:spacing w:line="240" w:lineRule="auto"/>
        <w:ind w:right="-5"/>
        <w:rPr>
          <w:noProof/>
        </w:rPr>
      </w:pPr>
      <w:r>
        <w:rPr>
          <w:noProof/>
        </w:rPr>
        <w:t>...................</w:t>
      </w:r>
    </w:p>
    <w:p w14:paraId="390A322A" w14:textId="77777777" w:rsidR="003A5188" w:rsidRDefault="003A5188" w:rsidP="003A5188">
      <w:pPr>
        <w:spacing w:line="240" w:lineRule="auto"/>
        <w:ind w:right="-5"/>
        <w:rPr>
          <w:noProof/>
        </w:rPr>
      </w:pPr>
      <w:r>
        <w:rPr>
          <w:noProof/>
        </w:rPr>
        <w:t>Kommunelege</w:t>
      </w:r>
    </w:p>
    <w:p w14:paraId="390A322B" w14:textId="77777777" w:rsidR="003A5188" w:rsidRDefault="003A5188" w:rsidP="003A5188">
      <w:pPr>
        <w:spacing w:line="240" w:lineRule="auto"/>
        <w:ind w:right="-5"/>
        <w:rPr>
          <w:noProof/>
        </w:rPr>
      </w:pPr>
    </w:p>
    <w:p w14:paraId="390A322C" w14:textId="77777777" w:rsidR="003A5188" w:rsidRDefault="003A5188" w:rsidP="003A5188">
      <w:pPr>
        <w:spacing w:line="240" w:lineRule="auto"/>
        <w:ind w:right="-5"/>
        <w:rPr>
          <w:noProof/>
        </w:rPr>
      </w:pPr>
      <w:r>
        <w:rPr>
          <w:noProof/>
        </w:rPr>
        <w:br w:type="page"/>
      </w:r>
    </w:p>
    <w:p w14:paraId="390A322D" w14:textId="77777777" w:rsidR="003A5188" w:rsidRDefault="003A5188" w:rsidP="003A5188">
      <w:pPr>
        <w:pStyle w:val="Overskrift2"/>
        <w:rPr>
          <w:i/>
          <w:noProof/>
        </w:rPr>
      </w:pPr>
      <w:bookmarkStart w:id="365" w:name="_Toc105233178"/>
      <w:bookmarkStart w:id="366" w:name="_Toc413141593"/>
      <w:bookmarkStart w:id="367" w:name="_Toc413142431"/>
      <w:bookmarkStart w:id="368" w:name="_Toc413142494"/>
      <w:bookmarkStart w:id="369" w:name="_Toc417379920"/>
      <w:r>
        <w:lastRenderedPageBreak/>
        <w:t>Et eksempel på brev i forbindelse med tilfelle av Hepatitt A i en førsteklasse</w:t>
      </w:r>
      <w:r>
        <w:rPr>
          <w:noProof/>
          <w:sz w:val="24"/>
        </w:rPr>
        <w:t>.</w:t>
      </w:r>
      <w:bookmarkEnd w:id="365"/>
      <w:bookmarkEnd w:id="366"/>
      <w:bookmarkEnd w:id="367"/>
      <w:bookmarkEnd w:id="368"/>
      <w:bookmarkEnd w:id="369"/>
      <w:r>
        <w:rPr>
          <w:i/>
          <w:noProof/>
          <w:sz w:val="24"/>
        </w:rPr>
        <w:t xml:space="preserve">  </w:t>
      </w:r>
    </w:p>
    <w:p w14:paraId="390A322E" w14:textId="77777777" w:rsidR="003A5188" w:rsidRDefault="003A5188" w:rsidP="003A5188">
      <w:pPr>
        <w:spacing w:line="240" w:lineRule="auto"/>
        <w:ind w:right="-5"/>
        <w:rPr>
          <w:noProof/>
        </w:rPr>
      </w:pPr>
      <w:r>
        <w:rPr>
          <w:i/>
          <w:noProof/>
        </w:rPr>
        <w:t>Det gjengis ett brev.</w:t>
      </w:r>
      <w:r>
        <w:rPr>
          <w:noProof/>
        </w:rPr>
        <w:t xml:space="preserve"> </w:t>
      </w:r>
    </w:p>
    <w:p w14:paraId="390A322F" w14:textId="1535B8F2" w:rsidR="003A5188" w:rsidRPr="00145F31" w:rsidRDefault="003A5188" w:rsidP="003A5188">
      <w:pPr>
        <w:numPr>
          <w:ilvl w:val="12"/>
          <w:numId w:val="0"/>
        </w:numPr>
        <w:spacing w:line="240" w:lineRule="auto"/>
        <w:ind w:left="283" w:right="-5" w:hanging="283"/>
        <w:rPr>
          <w:noProof/>
        </w:rPr>
      </w:pPr>
      <w:r>
        <w:rPr>
          <w:noProof/>
        </w:rPr>
        <w:tab/>
      </w:r>
      <w:r>
        <w:rPr>
          <w:noProof/>
        </w:rPr>
        <w:tab/>
      </w:r>
      <w:r>
        <w:rPr>
          <w:noProof/>
        </w:rPr>
        <w:tab/>
      </w:r>
      <w:r w:rsidR="00B93B32">
        <w:rPr>
          <w:b/>
          <w:sz w:val="32"/>
        </w:rPr>
        <w:t>GJESDAL</w:t>
      </w:r>
      <w:r>
        <w:rPr>
          <w:b/>
          <w:sz w:val="32"/>
        </w:rPr>
        <w:t xml:space="preserve"> KOMMUNE</w:t>
      </w:r>
      <w:r>
        <w:rPr>
          <w:b/>
          <w:sz w:val="28"/>
        </w:rPr>
        <w:br/>
      </w:r>
      <w:r>
        <w:rPr>
          <w:b/>
          <w:caps/>
          <w:sz w:val="26"/>
        </w:rPr>
        <w:tab/>
      </w:r>
      <w:r>
        <w:rPr>
          <w:b/>
          <w:caps/>
          <w:sz w:val="26"/>
        </w:rPr>
        <w:tab/>
        <w:t>KOMMUNEOVERLEGEN</w:t>
      </w:r>
      <w:r>
        <w:rPr>
          <w:b/>
          <w:i/>
        </w:rPr>
        <w:tab/>
      </w:r>
      <w:r>
        <w:rPr>
          <w:b/>
          <w:i/>
        </w:rPr>
        <w:tab/>
      </w:r>
      <w:r>
        <w:rPr>
          <w:b/>
          <w:i/>
        </w:rPr>
        <w:tab/>
      </w:r>
    </w:p>
    <w:p w14:paraId="390A3230" w14:textId="77777777" w:rsidR="003A5188" w:rsidRDefault="003A5188" w:rsidP="003A5188">
      <w:pPr>
        <w:spacing w:after="0" w:line="240" w:lineRule="auto"/>
        <w:ind w:right="-5"/>
        <w:rPr>
          <w:noProof/>
        </w:rPr>
      </w:pPr>
      <w:r>
        <w:rPr>
          <w:noProof/>
        </w:rPr>
        <w:t>Til rektor v/........................skole</w:t>
      </w:r>
    </w:p>
    <w:p w14:paraId="390A3231" w14:textId="77777777" w:rsidR="003A5188" w:rsidRDefault="003A5188" w:rsidP="003A5188">
      <w:pPr>
        <w:spacing w:after="0" w:line="240" w:lineRule="auto"/>
        <w:ind w:right="-5"/>
        <w:rPr>
          <w:noProof/>
        </w:rPr>
      </w:pPr>
      <w:r>
        <w:rPr>
          <w:noProof/>
        </w:rPr>
        <w:t>Til foreldre/foresatte i ..................klasse.</w:t>
      </w:r>
    </w:p>
    <w:p w14:paraId="390A3232" w14:textId="77777777" w:rsidR="003A5188" w:rsidRDefault="003A5188" w:rsidP="003A5188">
      <w:pPr>
        <w:tabs>
          <w:tab w:val="left" w:pos="-1418"/>
        </w:tabs>
        <w:spacing w:after="0" w:line="240" w:lineRule="auto"/>
        <w:ind w:right="-5"/>
        <w:rPr>
          <w:b/>
          <w:noProof/>
        </w:rPr>
      </w:pPr>
      <w:r>
        <w:rPr>
          <w:noProof/>
        </w:rPr>
        <w:t xml:space="preserve">                          </w:t>
      </w:r>
    </w:p>
    <w:p w14:paraId="390A3233" w14:textId="77777777" w:rsidR="003A5188" w:rsidRDefault="003A5188" w:rsidP="003A5188">
      <w:pPr>
        <w:spacing w:after="0" w:line="240" w:lineRule="auto"/>
        <w:ind w:right="-5"/>
        <w:rPr>
          <w:noProof/>
        </w:rPr>
      </w:pPr>
      <w:r>
        <w:rPr>
          <w:noProof/>
        </w:rPr>
        <w:t>Saksbeh.:</w:t>
      </w:r>
      <w:r>
        <w:rPr>
          <w:b/>
          <w:noProof/>
        </w:rPr>
        <w:tab/>
      </w:r>
      <w:r>
        <w:rPr>
          <w:b/>
          <w:noProof/>
        </w:rPr>
        <w:tab/>
      </w:r>
      <w:r>
        <w:rPr>
          <w:b/>
          <w:noProof/>
        </w:rPr>
        <w:tab/>
      </w:r>
      <w:r>
        <w:rPr>
          <w:b/>
          <w:noProof/>
        </w:rPr>
        <w:tab/>
      </w:r>
      <w:r>
        <w:rPr>
          <w:b/>
          <w:noProof/>
        </w:rPr>
        <w:tab/>
      </w:r>
      <w:r>
        <w:rPr>
          <w:noProof/>
        </w:rPr>
        <w:t xml:space="preserve"> </w:t>
      </w:r>
    </w:p>
    <w:p w14:paraId="390A3234" w14:textId="77777777" w:rsidR="003A5188" w:rsidRDefault="003A5188" w:rsidP="003A5188">
      <w:pPr>
        <w:tabs>
          <w:tab w:val="left" w:pos="-1701"/>
        </w:tabs>
        <w:spacing w:after="0" w:line="240" w:lineRule="auto"/>
        <w:ind w:right="-5"/>
        <w:rPr>
          <w:noProof/>
        </w:rPr>
      </w:pPr>
      <w:r>
        <w:rPr>
          <w:noProof/>
        </w:rPr>
        <w:t xml:space="preserve">Deres ref:                                    </w:t>
      </w:r>
    </w:p>
    <w:p w14:paraId="390A3235" w14:textId="77777777" w:rsidR="003A5188" w:rsidRDefault="003A5188" w:rsidP="003A5188">
      <w:pPr>
        <w:spacing w:after="0"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36" w14:textId="77777777" w:rsidR="003A5188" w:rsidRDefault="003A5188" w:rsidP="003A5188">
      <w:pPr>
        <w:spacing w:line="240" w:lineRule="auto"/>
        <w:ind w:right="-5"/>
        <w:rPr>
          <w:noProof/>
        </w:rPr>
      </w:pPr>
    </w:p>
    <w:p w14:paraId="390A3237" w14:textId="77777777" w:rsidR="003A5188" w:rsidRDefault="003A5188" w:rsidP="003A5188">
      <w:pPr>
        <w:spacing w:line="240" w:lineRule="auto"/>
        <w:ind w:right="-5"/>
        <w:rPr>
          <w:noProof/>
        </w:rPr>
      </w:pPr>
      <w:r>
        <w:rPr>
          <w:noProof/>
        </w:rPr>
        <w:t>Kommuneoverlegen har fått melding om 2 tilfeller at smittsom gulsott (Hepatitt A) i klasse ..........</w:t>
      </w:r>
    </w:p>
    <w:p w14:paraId="390A3238" w14:textId="77777777" w:rsidR="003A5188" w:rsidRDefault="003A5188" w:rsidP="003A5188">
      <w:pPr>
        <w:spacing w:line="240" w:lineRule="auto"/>
        <w:ind w:right="-5"/>
        <w:rPr>
          <w:noProof/>
        </w:rPr>
      </w:pPr>
      <w:r>
        <w:rPr>
          <w:noProof/>
        </w:rPr>
        <w:t>Det er grunn til å tro at den ene eleven kan ha smittet den andre.  Den første eleven er trolig smittet i sitt hjem i forbindelse med besøk fra utlandet.</w:t>
      </w:r>
    </w:p>
    <w:p w14:paraId="390A3239" w14:textId="77777777" w:rsidR="003A5188" w:rsidRDefault="003A5188" w:rsidP="003A5188">
      <w:pPr>
        <w:spacing w:line="240" w:lineRule="auto"/>
        <w:ind w:right="-5"/>
        <w:rPr>
          <w:noProof/>
        </w:rPr>
      </w:pPr>
      <w:r>
        <w:rPr>
          <w:noProof/>
        </w:rPr>
        <w:t>Begge elevene er friske og tilbake på skolen.  De er ikke lenger smittefarlige.</w:t>
      </w:r>
    </w:p>
    <w:p w14:paraId="390A323A" w14:textId="77777777" w:rsidR="003A5188" w:rsidRDefault="003A5188" w:rsidP="003A5188">
      <w:pPr>
        <w:spacing w:line="240" w:lineRule="auto"/>
        <w:ind w:right="-5"/>
        <w:rPr>
          <w:noProof/>
        </w:rPr>
      </w:pPr>
      <w:r>
        <w:rPr>
          <w:noProof/>
        </w:rPr>
        <w:t>Vi vet ennå ikke om andre elver i klassen eller andre barn kan ha blitt smittet.  Inkubasjonstiden (d.v.s. tiden fra smitte skjer til de første sykdomssymptomene melder seg), er fra 2 - 6 uker, vanligvis ca. 4 uker.  Det er nå snart 4 uker siden den andre eleven ble syk.</w:t>
      </w:r>
    </w:p>
    <w:p w14:paraId="390A323B" w14:textId="77777777" w:rsidR="003A5188" w:rsidRDefault="003A5188" w:rsidP="003A5188">
      <w:pPr>
        <w:spacing w:line="240" w:lineRule="auto"/>
        <w:ind w:right="-5"/>
        <w:rPr>
          <w:noProof/>
        </w:rPr>
      </w:pPr>
      <w:r>
        <w:rPr>
          <w:noProof/>
        </w:rPr>
        <w:t>På dette tidspunkt, d.v.s. nå, vil en sprøyte med gammaglobulin ikke gi beskyttelse hos elever som evt. er smittet i slutten av  ................måned.  Derfor avstår vi fra dette nå.</w:t>
      </w:r>
    </w:p>
    <w:p w14:paraId="390A323C" w14:textId="77777777" w:rsidR="003A5188" w:rsidRDefault="003A5188" w:rsidP="003A5188">
      <w:pPr>
        <w:spacing w:line="240" w:lineRule="auto"/>
        <w:ind w:right="-5"/>
        <w:rPr>
          <w:noProof/>
        </w:rPr>
      </w:pPr>
      <w:r>
        <w:rPr>
          <w:noProof/>
        </w:rPr>
        <w:t>Hvis vi derimot får et nytt tilfelle av gulsott i klassen (eller på skolen forøvrig), vil vi omgående sette i gang gammaglobulininjeksjoner på alle elever i de berørte klasser.</w:t>
      </w:r>
    </w:p>
    <w:p w14:paraId="390A323D" w14:textId="77777777" w:rsidR="003A5188" w:rsidRDefault="003A5188" w:rsidP="003A5188">
      <w:pPr>
        <w:spacing w:line="240" w:lineRule="auto"/>
        <w:ind w:right="-5"/>
        <w:rPr>
          <w:noProof/>
        </w:rPr>
      </w:pPr>
      <w:r>
        <w:rPr>
          <w:noProof/>
        </w:rPr>
        <w:t>På bakgrunn av det som her er sagt, er det viktig at eventuelle nye tilfeller av smittsom gulsott rapporteres så raskt som mulig.  I alle tilfeller vil kommuneoverlegen henstille barna og deres familier om å være ekstra nøye med håndhygienen en tid fremover.  Dette fordi Hepatitt A (smittsom gulsott) smitter via avføring til munn (fokal/oral smittemåte).  Derfor er god håndvask etter toalettbesøk og før man håndterer/spiser mat, spesielt viktig.  På skolen bør det bare brukes 1-gangshåndklær.</w:t>
      </w:r>
    </w:p>
    <w:p w14:paraId="390A323E" w14:textId="77777777" w:rsidR="003A5188" w:rsidRDefault="003A5188" w:rsidP="003A5188">
      <w:pPr>
        <w:spacing w:line="240" w:lineRule="auto"/>
        <w:ind w:right="-5"/>
        <w:rPr>
          <w:noProof/>
        </w:rPr>
      </w:pPr>
      <w:r>
        <w:rPr>
          <w:noProof/>
        </w:rPr>
        <w:t>Hepatitt A (smittsom gulsott) er vanligvis en nokså uskyldig sykdom.  Det dreier seg om leverbetennelse.  De første symptomene er gjerne feber, uvelfølelse, manglende matlyst, kvalme og magesmerter.  Etter et par dager kommer gulfargingen av huden (gulsott).  Vanligvis varer sykdommen 1-2 uker, men den kan også ha et mer langtrukket forløp.  Sykdomsforløpet hos barn er mildere enn hos voksne.  Noen ganger er man smittet uten å bli syk eller uten å være alvorlig syk.  Man er likevel smitteførende.</w:t>
      </w:r>
    </w:p>
    <w:p w14:paraId="390A323F" w14:textId="77777777" w:rsidR="003A5188" w:rsidRDefault="003A5188" w:rsidP="003A5188">
      <w:pPr>
        <w:spacing w:line="240" w:lineRule="auto"/>
        <w:ind w:right="-5"/>
        <w:rPr>
          <w:noProof/>
        </w:rPr>
      </w:pPr>
      <w:r>
        <w:rPr>
          <w:noProof/>
        </w:rPr>
        <w:t>I foreliggende situasjon mener vi at de to tilfeller som er rapportert, har direkte sammenheng (barn som har lekt nært sammen).  Det er ingen ting som tyder på at vi står ovenfor en forurensning av drikevann eller forurenset matvare.  Det er foreløpig ikke grunn til å frykte at vi står ovenfor noe større utbrudd.  Ved behov for nærmere opplysninger, kontakt ledende helsesøster på tlf.................. eller skolens helsesøster .................................</w:t>
      </w:r>
    </w:p>
    <w:p w14:paraId="390A3240" w14:textId="77777777" w:rsidR="003A5188" w:rsidRDefault="003A5188" w:rsidP="003A5188">
      <w:pPr>
        <w:spacing w:after="0" w:line="240" w:lineRule="auto"/>
        <w:ind w:right="-5"/>
        <w:rPr>
          <w:noProof/>
        </w:rPr>
      </w:pPr>
      <w:r>
        <w:rPr>
          <w:noProof/>
        </w:rPr>
        <w:t>Med hilsen</w:t>
      </w:r>
    </w:p>
    <w:p w14:paraId="390A3241" w14:textId="77777777" w:rsidR="003A5188" w:rsidRDefault="003A5188" w:rsidP="003A5188">
      <w:pPr>
        <w:spacing w:after="0" w:line="240" w:lineRule="auto"/>
        <w:ind w:right="-5"/>
        <w:rPr>
          <w:noProof/>
        </w:rPr>
      </w:pPr>
      <w:r>
        <w:rPr>
          <w:noProof/>
        </w:rPr>
        <w:t>..........................</w:t>
      </w:r>
    </w:p>
    <w:p w14:paraId="390A3242" w14:textId="77777777" w:rsidR="003A5188" w:rsidRDefault="003A5188" w:rsidP="003A5188">
      <w:pPr>
        <w:spacing w:after="0" w:line="240" w:lineRule="auto"/>
        <w:rPr>
          <w:i/>
          <w:noProof/>
        </w:rPr>
      </w:pPr>
      <w:r>
        <w:rPr>
          <w:noProof/>
        </w:rPr>
        <w:t>Kommuneoverlegen</w:t>
      </w:r>
      <w:r>
        <w:rPr>
          <w:i/>
          <w:noProof/>
        </w:rPr>
        <w:br w:type="page"/>
      </w:r>
    </w:p>
    <w:p w14:paraId="390A3243" w14:textId="77777777" w:rsidR="003A5188" w:rsidRDefault="003A5188" w:rsidP="003A5188">
      <w:pPr>
        <w:pStyle w:val="Overskrift2"/>
        <w:rPr>
          <w:i/>
          <w:noProof/>
        </w:rPr>
      </w:pPr>
      <w:bookmarkStart w:id="370" w:name="_Toc105233179"/>
      <w:bookmarkStart w:id="371" w:name="_Toc413141594"/>
      <w:bookmarkStart w:id="372" w:name="_Toc413142432"/>
      <w:bookmarkStart w:id="373" w:name="_Toc413142495"/>
      <w:bookmarkStart w:id="374" w:name="_Toc417379921"/>
      <w:r>
        <w:lastRenderedPageBreak/>
        <w:t xml:space="preserve">Eksempel på brev </w:t>
      </w:r>
      <w:proofErr w:type="spellStart"/>
      <w:r>
        <w:t>p.g.a.</w:t>
      </w:r>
      <w:proofErr w:type="spellEnd"/>
      <w:r>
        <w:t xml:space="preserve"> alvorlig meningokokkinfeksjon.</w:t>
      </w:r>
      <w:bookmarkEnd w:id="370"/>
      <w:bookmarkEnd w:id="371"/>
      <w:bookmarkEnd w:id="372"/>
      <w:bookmarkEnd w:id="373"/>
      <w:bookmarkEnd w:id="374"/>
    </w:p>
    <w:p w14:paraId="390A3244" w14:textId="77777777" w:rsidR="003A5188" w:rsidRDefault="003A5188" w:rsidP="003A5188">
      <w:pPr>
        <w:rPr>
          <w:noProof/>
        </w:rPr>
      </w:pPr>
      <w:r>
        <w:rPr>
          <w:noProof/>
        </w:rPr>
        <w:t xml:space="preserve">Eksempel 1: Det gjengies brev i forbindelse med dødsfall. </w:t>
      </w:r>
    </w:p>
    <w:p w14:paraId="390A3245" w14:textId="58F3DCBB" w:rsidR="003A5188" w:rsidRPr="008435C2" w:rsidRDefault="003A5188" w:rsidP="003A5188">
      <w:pPr>
        <w:tabs>
          <w:tab w:val="left" w:pos="1134"/>
        </w:tabs>
        <w:spacing w:line="240" w:lineRule="auto"/>
        <w:ind w:right="-5"/>
        <w:rPr>
          <w:b/>
          <w:caps/>
          <w:sz w:val="32"/>
        </w:rPr>
      </w:pPr>
      <w:r>
        <w:rPr>
          <w:b/>
          <w:sz w:val="28"/>
        </w:rPr>
        <w:tab/>
      </w:r>
      <w:r w:rsidR="00B93B32">
        <w:rPr>
          <w:b/>
          <w:sz w:val="32"/>
        </w:rPr>
        <w:t>GJESDAL</w:t>
      </w:r>
      <w:r>
        <w:rPr>
          <w:b/>
          <w:sz w:val="32"/>
        </w:rPr>
        <w:t xml:space="preserve"> KOMMUNE</w:t>
      </w:r>
      <w:r>
        <w:rPr>
          <w:b/>
          <w:sz w:val="28"/>
        </w:rPr>
        <w:br/>
      </w:r>
      <w:r>
        <w:rPr>
          <w:b/>
          <w:caps/>
          <w:sz w:val="26"/>
        </w:rPr>
        <w:tab/>
        <w:t>KOMMUNEOVERLEGEN</w:t>
      </w:r>
      <w:r>
        <w:rPr>
          <w:b/>
          <w:i/>
        </w:rPr>
        <w:tab/>
      </w:r>
      <w:r>
        <w:rPr>
          <w:b/>
          <w:i/>
        </w:rPr>
        <w:tab/>
      </w:r>
      <w:r>
        <w:rPr>
          <w:b/>
          <w:i/>
        </w:rPr>
        <w:tab/>
      </w:r>
    </w:p>
    <w:p w14:paraId="390A3246" w14:textId="77777777" w:rsidR="003A5188" w:rsidRDefault="003A5188" w:rsidP="003A5188">
      <w:pPr>
        <w:spacing w:line="240" w:lineRule="auto"/>
        <w:ind w:right="-5"/>
        <w:rPr>
          <w:noProof/>
        </w:rPr>
      </w:pPr>
      <w:r>
        <w:rPr>
          <w:noProof/>
        </w:rPr>
        <w:t>Lokale media</w:t>
      </w:r>
    </w:p>
    <w:p w14:paraId="390A3247" w14:textId="2E44047F" w:rsidR="003A5188" w:rsidRDefault="003A5188" w:rsidP="003A5188">
      <w:pPr>
        <w:spacing w:line="240" w:lineRule="auto"/>
        <w:ind w:right="-5"/>
        <w:rPr>
          <w:b/>
          <w:noProof/>
        </w:rPr>
      </w:pPr>
      <w:r>
        <w:rPr>
          <w:noProof/>
        </w:rPr>
        <w:t xml:space="preserve">Legevakten i </w:t>
      </w:r>
      <w:r w:rsidR="00B93B32">
        <w:rPr>
          <w:noProof/>
        </w:rPr>
        <w:t>Gjesdal</w:t>
      </w:r>
      <w:r>
        <w:rPr>
          <w:noProof/>
        </w:rPr>
        <w:t xml:space="preserve"> og </w:t>
      </w:r>
      <w:r w:rsidR="00B93B32">
        <w:rPr>
          <w:noProof/>
        </w:rPr>
        <w:t>Gjesdal</w:t>
      </w:r>
      <w:r>
        <w:rPr>
          <w:noProof/>
        </w:rPr>
        <w:t xml:space="preserve"> kommune                                </w:t>
      </w:r>
    </w:p>
    <w:p w14:paraId="390A3248" w14:textId="77777777" w:rsidR="003A5188" w:rsidRDefault="003A5188" w:rsidP="003A5188">
      <w:pPr>
        <w:spacing w:after="0" w:line="240" w:lineRule="auto"/>
        <w:ind w:right="-5"/>
        <w:rPr>
          <w:noProof/>
        </w:rPr>
      </w:pPr>
      <w:r>
        <w:rPr>
          <w:noProof/>
        </w:rPr>
        <w:t>Saksbeh.:</w:t>
      </w:r>
      <w:r>
        <w:rPr>
          <w:b/>
          <w:noProof/>
        </w:rPr>
        <w:tab/>
      </w:r>
      <w:r>
        <w:rPr>
          <w:b/>
          <w:noProof/>
        </w:rPr>
        <w:tab/>
      </w:r>
      <w:r>
        <w:rPr>
          <w:b/>
          <w:noProof/>
        </w:rPr>
        <w:tab/>
      </w:r>
      <w:r>
        <w:rPr>
          <w:b/>
          <w:noProof/>
        </w:rPr>
        <w:tab/>
      </w:r>
      <w:r>
        <w:rPr>
          <w:b/>
          <w:noProof/>
        </w:rPr>
        <w:tab/>
      </w:r>
      <w:r>
        <w:rPr>
          <w:noProof/>
        </w:rPr>
        <w:t xml:space="preserve"> </w:t>
      </w:r>
    </w:p>
    <w:p w14:paraId="390A3249" w14:textId="77777777" w:rsidR="003A5188" w:rsidRDefault="003A5188" w:rsidP="003A5188">
      <w:pPr>
        <w:tabs>
          <w:tab w:val="left" w:pos="-1701"/>
        </w:tabs>
        <w:spacing w:after="0" w:line="240" w:lineRule="auto"/>
        <w:ind w:right="-5"/>
        <w:rPr>
          <w:noProof/>
        </w:rPr>
      </w:pPr>
      <w:r>
        <w:rPr>
          <w:noProof/>
        </w:rPr>
        <w:t xml:space="preserve">Deres ref:                                    </w:t>
      </w:r>
    </w:p>
    <w:p w14:paraId="390A324A" w14:textId="77777777" w:rsidR="003A5188" w:rsidRDefault="003A5188" w:rsidP="003A5188">
      <w:pPr>
        <w:spacing w:after="0"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4B" w14:textId="77777777" w:rsidR="003A5188" w:rsidRDefault="003A5188" w:rsidP="003A5188">
      <w:pPr>
        <w:spacing w:line="240" w:lineRule="auto"/>
        <w:ind w:right="-5"/>
        <w:rPr>
          <w:noProof/>
        </w:rPr>
      </w:pPr>
    </w:p>
    <w:p w14:paraId="390A324C" w14:textId="77777777" w:rsidR="003A5188" w:rsidRDefault="003A5188" w:rsidP="003A5188">
      <w:pPr>
        <w:spacing w:line="240" w:lineRule="auto"/>
        <w:ind w:right="-5"/>
        <w:rPr>
          <w:b/>
          <w:noProof/>
        </w:rPr>
      </w:pPr>
      <w:r>
        <w:rPr>
          <w:b/>
          <w:noProof/>
        </w:rPr>
        <w:t>DØDSFALL P.G.A. SMITTSOM HJERNEHINNEBETENNELSE.</w:t>
      </w:r>
    </w:p>
    <w:p w14:paraId="390A324D" w14:textId="77777777" w:rsidR="003A5188" w:rsidRDefault="003A5188" w:rsidP="003A5188">
      <w:pPr>
        <w:spacing w:line="240" w:lineRule="auto"/>
        <w:ind w:right="-5"/>
        <w:rPr>
          <w:noProof/>
        </w:rPr>
      </w:pPr>
      <w:r>
        <w:rPr>
          <w:noProof/>
        </w:rPr>
        <w:t>.........dag ettermiddag døde en 14 år gammel gutt fra .......................på SUS p.g.a. smittsom hjernehinnebetennelse.  Det utviklet seg blodforiftning med de bakteriene som forårsaket hjernehinnebetennelsen, og livet stod ikke til å redde.  I dag tidlig er det klart at bakteriene (meningokokkene) tilhører gruppe B, d.v.s. den gruppen som vi ennå ikke har noen effektiv vaksine mot.   Det vil derfor ikke bli satt igang vaksinasjon.</w:t>
      </w:r>
    </w:p>
    <w:p w14:paraId="390A324E" w14:textId="77777777" w:rsidR="003A5188" w:rsidRDefault="003A5188" w:rsidP="003A5188">
      <w:pPr>
        <w:spacing w:line="240" w:lineRule="auto"/>
        <w:ind w:right="-5"/>
        <w:rPr>
          <w:noProof/>
        </w:rPr>
      </w:pPr>
      <w:r>
        <w:rPr>
          <w:noProof/>
        </w:rPr>
        <w:t>Gutten gikk i ....... klasse på .............skole.  Visse forholdsregler er satt i verk blant klassekameratene.  De samme forholdsregler bør følges av andre som har hatt like nær kontakt som klassekameratene.  Skolen har i dag gitt telefonisk beskjed til klassekameratene og deres familier.</w:t>
      </w:r>
    </w:p>
    <w:p w14:paraId="390A324F" w14:textId="77777777" w:rsidR="003A5188" w:rsidRDefault="003A5188" w:rsidP="003A5188">
      <w:pPr>
        <w:spacing w:line="240" w:lineRule="auto"/>
        <w:ind w:right="-5"/>
        <w:rPr>
          <w:noProof/>
        </w:rPr>
      </w:pPr>
      <w:r>
        <w:rPr>
          <w:noProof/>
        </w:rPr>
        <w:t>Klassekameratene bør i dagene fremover ikke utsette seg for større fysiske anstrengelser, og bør sørge for tilstrekkelig med søvn.  Det viktigste blir å observere barna nøye, særlig med henblikk på feber og hudutslett.  Dette, enten det er forkjølelsessymptomer eller ikke.  Ved minste mistanke om sykdomsut-</w:t>
      </w:r>
    </w:p>
    <w:p w14:paraId="390A3250" w14:textId="77777777" w:rsidR="003A5188" w:rsidRDefault="003A5188" w:rsidP="003A5188">
      <w:pPr>
        <w:spacing w:line="240" w:lineRule="auto"/>
        <w:ind w:right="-5"/>
        <w:rPr>
          <w:noProof/>
        </w:rPr>
      </w:pPr>
      <w:r>
        <w:rPr>
          <w:noProof/>
        </w:rPr>
        <w:t>vikling, skal det tas kontakt med lege eller legevakt.  De andre symptomene er uvelfølelse, hodepine, kvalme, nakkestivhet og ømfintlighet for lys.  Mange av disse symptomene ses også ved influensa, som vi kan vente en økning av på denne tiden av året.  Ved minste tvil skal lege oppsøkes.  Legvakten er informert om dødsfallet og vil ha skjerpet beredskap i helgen.</w:t>
      </w:r>
    </w:p>
    <w:p w14:paraId="390A3251" w14:textId="77777777" w:rsidR="003A5188" w:rsidRDefault="003A5188" w:rsidP="003A5188">
      <w:pPr>
        <w:spacing w:line="240" w:lineRule="auto"/>
        <w:ind w:right="-5"/>
        <w:rPr>
          <w:noProof/>
        </w:rPr>
      </w:pPr>
      <w:r>
        <w:rPr>
          <w:noProof/>
        </w:rPr>
        <w:t>Under tilfelle av smittsom hjernehinnebetennelse gis det rutinemessig penicillin til nærkontakter under 15 år.  Ved nærkontakter forstås søsken og andre personer under 15 år som har sovet og spist under samme tak som den syke.  I fonbindelse med skoleavslutningen hadde elevene i klassen mye omgang med hverandre og det er iverksatt penicillinbehadnling av klassekamerater.</w:t>
      </w:r>
    </w:p>
    <w:p w14:paraId="390A3252" w14:textId="77777777" w:rsidR="003A5188" w:rsidRDefault="003A5188" w:rsidP="003A5188">
      <w:pPr>
        <w:spacing w:line="240" w:lineRule="auto"/>
        <w:ind w:right="-5"/>
        <w:rPr>
          <w:noProof/>
        </w:rPr>
      </w:pPr>
      <w:r>
        <w:rPr>
          <w:noProof/>
        </w:rPr>
        <w:t>Ved ytterligere spørsmål bes elever/foreldre og andre som har hatt kontakt med den avdøde gutten nylig, henvende seg til legevakten på tlf................</w:t>
      </w:r>
    </w:p>
    <w:p w14:paraId="390A3253" w14:textId="77777777" w:rsidR="003A5188" w:rsidRDefault="003A5188" w:rsidP="003A5188">
      <w:pPr>
        <w:spacing w:line="240" w:lineRule="auto"/>
        <w:ind w:right="-5"/>
        <w:rPr>
          <w:noProof/>
        </w:rPr>
      </w:pPr>
      <w:r>
        <w:rPr>
          <w:noProof/>
        </w:rPr>
        <w:t>Med hilsen</w:t>
      </w:r>
    </w:p>
    <w:p w14:paraId="390A3254" w14:textId="77777777" w:rsidR="003A5188" w:rsidRDefault="003A5188" w:rsidP="003A5188">
      <w:pPr>
        <w:spacing w:line="240" w:lineRule="auto"/>
        <w:ind w:right="-5"/>
        <w:rPr>
          <w:noProof/>
        </w:rPr>
      </w:pPr>
      <w:r>
        <w:rPr>
          <w:noProof/>
        </w:rPr>
        <w:t>.....................</w:t>
      </w:r>
    </w:p>
    <w:p w14:paraId="390A3255" w14:textId="77777777" w:rsidR="003A5188" w:rsidRDefault="003A5188" w:rsidP="003A5188">
      <w:pPr>
        <w:spacing w:line="240" w:lineRule="auto"/>
        <w:ind w:right="-5"/>
        <w:rPr>
          <w:noProof/>
        </w:rPr>
      </w:pPr>
      <w:r>
        <w:rPr>
          <w:noProof/>
        </w:rPr>
        <w:t>Kommunelege</w:t>
      </w:r>
      <w:r>
        <w:rPr>
          <w:noProof/>
        </w:rPr>
        <w:br w:type="page"/>
      </w:r>
    </w:p>
    <w:p w14:paraId="390A3256" w14:textId="77777777" w:rsidR="003A5188" w:rsidRPr="00AF327F" w:rsidRDefault="003A5188" w:rsidP="003A5188">
      <w:pPr>
        <w:tabs>
          <w:tab w:val="left" w:pos="1134"/>
        </w:tabs>
        <w:spacing w:line="240" w:lineRule="auto"/>
        <w:ind w:right="-5"/>
        <w:rPr>
          <w:sz w:val="28"/>
        </w:rPr>
      </w:pPr>
      <w:r w:rsidRPr="00AF327F">
        <w:rPr>
          <w:sz w:val="28"/>
        </w:rPr>
        <w:lastRenderedPageBreak/>
        <w:t>5.</w:t>
      </w:r>
      <w:r>
        <w:rPr>
          <w:sz w:val="28"/>
        </w:rPr>
        <w:t>6</w:t>
      </w:r>
      <w:r w:rsidRPr="00AF327F">
        <w:rPr>
          <w:sz w:val="28"/>
        </w:rPr>
        <w:t>. eksempel 2:</w:t>
      </w:r>
      <w:r w:rsidRPr="00AF327F">
        <w:rPr>
          <w:sz w:val="28"/>
        </w:rPr>
        <w:tab/>
      </w:r>
    </w:p>
    <w:p w14:paraId="390A3257" w14:textId="365A5713" w:rsidR="003A5188" w:rsidRPr="008435C2" w:rsidRDefault="003A5188" w:rsidP="003A5188">
      <w:pPr>
        <w:tabs>
          <w:tab w:val="left" w:pos="1134"/>
        </w:tabs>
        <w:spacing w:line="240" w:lineRule="auto"/>
        <w:ind w:right="-5"/>
        <w:rPr>
          <w:b/>
          <w:caps/>
          <w:sz w:val="32"/>
        </w:rPr>
      </w:pPr>
      <w:r>
        <w:rPr>
          <w:b/>
          <w:sz w:val="28"/>
        </w:rPr>
        <w:tab/>
      </w:r>
      <w:r w:rsidR="00B93B32">
        <w:rPr>
          <w:b/>
          <w:sz w:val="32"/>
        </w:rPr>
        <w:t>GJESDAL</w:t>
      </w:r>
      <w:r>
        <w:rPr>
          <w:b/>
          <w:sz w:val="32"/>
        </w:rPr>
        <w:t xml:space="preserve"> KOMMUNE</w:t>
      </w:r>
      <w:r>
        <w:rPr>
          <w:b/>
          <w:sz w:val="28"/>
        </w:rPr>
        <w:br/>
      </w:r>
      <w:r>
        <w:rPr>
          <w:b/>
          <w:sz w:val="28"/>
        </w:rPr>
        <w:tab/>
      </w:r>
      <w:r>
        <w:rPr>
          <w:b/>
          <w:caps/>
          <w:sz w:val="26"/>
        </w:rPr>
        <w:t>KOMMUNEOVERLEGEN</w:t>
      </w:r>
      <w:r>
        <w:rPr>
          <w:b/>
          <w:i/>
        </w:rPr>
        <w:tab/>
      </w:r>
      <w:r>
        <w:rPr>
          <w:b/>
          <w:i/>
        </w:rPr>
        <w:tab/>
      </w:r>
    </w:p>
    <w:p w14:paraId="390A3258" w14:textId="77777777" w:rsidR="003A5188" w:rsidRDefault="003A5188" w:rsidP="003A5188">
      <w:pPr>
        <w:spacing w:after="0" w:line="240" w:lineRule="auto"/>
        <w:ind w:right="-5"/>
        <w:rPr>
          <w:noProof/>
        </w:rPr>
      </w:pPr>
      <w:r>
        <w:rPr>
          <w:noProof/>
        </w:rPr>
        <w:t>Til elver i ..........klasse  v/ ..............skole</w:t>
      </w:r>
    </w:p>
    <w:p w14:paraId="390A3259" w14:textId="77777777" w:rsidR="003A5188" w:rsidRDefault="003A5188" w:rsidP="003A5188">
      <w:pPr>
        <w:spacing w:after="0" w:line="240" w:lineRule="auto"/>
        <w:ind w:right="-5"/>
        <w:rPr>
          <w:noProof/>
        </w:rPr>
      </w:pPr>
      <w:r>
        <w:rPr>
          <w:noProof/>
        </w:rPr>
        <w:t>og deres foreldre/foresatte.</w:t>
      </w:r>
    </w:p>
    <w:p w14:paraId="390A325A" w14:textId="77777777" w:rsidR="003A5188" w:rsidRDefault="003A5188" w:rsidP="003A5188">
      <w:pPr>
        <w:tabs>
          <w:tab w:val="left" w:pos="-1418"/>
        </w:tabs>
        <w:spacing w:after="0" w:line="240" w:lineRule="auto"/>
        <w:ind w:right="-5"/>
        <w:rPr>
          <w:b/>
          <w:noProof/>
        </w:rPr>
      </w:pPr>
      <w:r>
        <w:rPr>
          <w:noProof/>
        </w:rPr>
        <w:t xml:space="preserve">                              </w:t>
      </w:r>
    </w:p>
    <w:p w14:paraId="390A325B" w14:textId="77777777" w:rsidR="003A5188" w:rsidRDefault="003A5188" w:rsidP="003A5188">
      <w:pPr>
        <w:spacing w:after="0" w:line="240" w:lineRule="auto"/>
        <w:ind w:right="-5"/>
        <w:rPr>
          <w:b/>
          <w:noProof/>
        </w:rPr>
      </w:pPr>
      <w:r>
        <w:rPr>
          <w:noProof/>
        </w:rPr>
        <w:t>Saksbeh.:</w:t>
      </w:r>
      <w:r>
        <w:rPr>
          <w:b/>
          <w:noProof/>
        </w:rPr>
        <w:tab/>
      </w:r>
      <w:r>
        <w:rPr>
          <w:b/>
          <w:noProof/>
        </w:rPr>
        <w:tab/>
      </w:r>
      <w:r>
        <w:rPr>
          <w:b/>
          <w:noProof/>
        </w:rPr>
        <w:tab/>
      </w:r>
      <w:r>
        <w:rPr>
          <w:b/>
          <w:noProof/>
        </w:rPr>
        <w:tab/>
      </w:r>
      <w:r>
        <w:rPr>
          <w:b/>
          <w:noProof/>
        </w:rPr>
        <w:tab/>
      </w:r>
    </w:p>
    <w:p w14:paraId="390A325C" w14:textId="77777777" w:rsidR="003A5188" w:rsidRDefault="003A5188" w:rsidP="003A5188">
      <w:pPr>
        <w:spacing w:after="0" w:line="240" w:lineRule="auto"/>
        <w:ind w:right="-5"/>
        <w:rPr>
          <w:noProof/>
        </w:rPr>
      </w:pPr>
      <w:r>
        <w:rPr>
          <w:noProof/>
        </w:rPr>
        <w:t xml:space="preserve">Deres ref:                                    </w:t>
      </w:r>
    </w:p>
    <w:p w14:paraId="390A325D" w14:textId="77777777" w:rsidR="003A5188" w:rsidRDefault="003A5188" w:rsidP="003A5188">
      <w:pPr>
        <w:spacing w:after="0"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5E" w14:textId="77777777" w:rsidR="003A5188" w:rsidRDefault="003A5188" w:rsidP="003A5188">
      <w:pPr>
        <w:spacing w:line="240" w:lineRule="auto"/>
        <w:ind w:right="-5"/>
        <w:rPr>
          <w:b/>
          <w:noProof/>
        </w:rPr>
      </w:pPr>
    </w:p>
    <w:p w14:paraId="390A325F" w14:textId="77777777" w:rsidR="003A5188" w:rsidRDefault="003A5188" w:rsidP="003A5188">
      <w:pPr>
        <w:spacing w:line="240" w:lineRule="auto"/>
        <w:ind w:right="-283"/>
        <w:rPr>
          <w:b/>
          <w:noProof/>
        </w:rPr>
      </w:pPr>
      <w:r>
        <w:rPr>
          <w:b/>
          <w:noProof/>
        </w:rPr>
        <w:t>VAKSINASJON MOT HJERNEHINNEBETENNELSE OG FORTSATT PENICILLINBEHANDLING.</w:t>
      </w:r>
    </w:p>
    <w:p w14:paraId="390A3260" w14:textId="77777777" w:rsidR="003A5188" w:rsidRDefault="003A5188" w:rsidP="003A5188">
      <w:pPr>
        <w:spacing w:line="240" w:lineRule="auto"/>
        <w:ind w:right="-283"/>
        <w:rPr>
          <w:noProof/>
        </w:rPr>
      </w:pPr>
      <w:r>
        <w:rPr>
          <w:noProof/>
        </w:rPr>
        <w:t xml:space="preserve">Det henvises til tidligere gitt informasjon i forbindelse med dødsfallet p.g.a. hjernehinnebetennelse i .......klasse.  </w:t>
      </w:r>
    </w:p>
    <w:p w14:paraId="390A3261" w14:textId="77777777" w:rsidR="003A5188" w:rsidRDefault="003A5188" w:rsidP="003A5188">
      <w:pPr>
        <w:spacing w:line="240" w:lineRule="auto"/>
        <w:ind w:right="-5"/>
        <w:rPr>
          <w:noProof/>
        </w:rPr>
      </w:pPr>
      <w:r>
        <w:rPr>
          <w:noProof/>
        </w:rPr>
        <w:t>Som kjent ble det ..................(dato) iverksatt penicillinbehandling til alle klassekamerater til NN, samt enkelte andre personer under 15 år som ellers hadde vært i svært nær kontakt med han i tiden før han ble syk.  Denne penicillinbehandling ble iverksatt uansett hvilken gruppe bakterier det dreide seg om.  Hensikten med penicillinbehandling var å utrydde meningokokkbakteriene fra halsen til andre som kunne vært smittet.</w:t>
      </w:r>
    </w:p>
    <w:p w14:paraId="390A3262" w14:textId="77777777" w:rsidR="003A5188" w:rsidRDefault="003A5188" w:rsidP="003A5188">
      <w:pPr>
        <w:spacing w:line="240" w:lineRule="auto"/>
        <w:ind w:right="-5"/>
        <w:rPr>
          <w:noProof/>
        </w:rPr>
      </w:pPr>
      <w:r>
        <w:rPr>
          <w:noProof/>
        </w:rPr>
        <w:t>På lengre sikt er det ønskelig å øke kroppens egen motstandskraft mot disse bakteriene.  Det kan skje med vaksinasjon.  Til å begynne med fikk vi beskjed fra laboratoriet at meningokokken tilhørte den såkalte gruppe B, som vi ikke har effektiv vaksine mot.  Derfor ble det ikke iverksatt vaksinasjon tidligere.  Nå foreligger imidertid ny beskjed om at bakterien var meningokokk av type C.  Disse har vi effktiv vaksine mot, og det er bakgrunnen for innkallingen til vaksinasjon i dag.  Selve vaksinen gis i form av en enkelt dose, som beregnes å gi 3 års immuinitet.  Det er ikke rapportert noen alvorlig bivirkning av vaksinen.  Det dreier seg evt. bare om lette bivirkninger i form av lett rødhet på stikkstedet, evt. også kortvarig feber.</w:t>
      </w:r>
    </w:p>
    <w:p w14:paraId="390A3263" w14:textId="77777777" w:rsidR="003A5188" w:rsidRDefault="003A5188" w:rsidP="003A5188">
      <w:pPr>
        <w:spacing w:line="240" w:lineRule="auto"/>
        <w:ind w:right="-5"/>
        <w:rPr>
          <w:noProof/>
        </w:rPr>
      </w:pPr>
      <w:r>
        <w:rPr>
          <w:noProof/>
        </w:rPr>
        <w:t>Vaksinens beskyttende virkning begynner ikke før det har gått 1 uke.  Det er derfor viktig at de barn som hittil nå har stått på penicillin, fortsetter denne en uke til.  For dette formål følger med en resept på penicillin.  Tilsammen skal det tas 24 tabletter, 1 tablett 3 g. daglig i 8 dager.  Om barnet tidligere har fått penicillin med annet fabrikatnavn, betyr ingen ting.  Barn som ikke tåler penicilling (d.v.s. har penicillinallergi, må ikke ta tablettene, de må få resept på annet antibiotisk middel).</w:t>
      </w:r>
    </w:p>
    <w:p w14:paraId="390A3264" w14:textId="77777777" w:rsidR="003A5188" w:rsidRDefault="003A5188" w:rsidP="003A5188">
      <w:pPr>
        <w:spacing w:line="240" w:lineRule="auto"/>
        <w:ind w:right="-5"/>
        <w:rPr>
          <w:noProof/>
        </w:rPr>
      </w:pPr>
      <w:r>
        <w:rPr>
          <w:noProof/>
        </w:rPr>
        <w:t>Ellers gjelder forsatt 1 uke fremover at klassekameratene i disse dagene ikke utsettes for større fysisk anstrengelse, og bør sørge for tilstrekkelig med søvn.  Det er viktig å observere barna nøye, særlig med henblikk på feber og utslett.  Dette, enten det er forkjølelsessymptomer eller ikke.  Ved den minste mistanke om sykdomsutvikling, skal det tas kontakt med lege eller legevakt.  De andre symptomene er uvelfølelse, hodepine, kvalme, nakkestivhet og ømfintlighet for lys.  Mange av disse dymptomene ses også ved influensa, som vi kan vente en økning av i denne årstiden.  Legevakten har skjerpet beredskap i dagene fremover.</w:t>
      </w:r>
    </w:p>
    <w:p w14:paraId="390A3265" w14:textId="77777777" w:rsidR="003A5188" w:rsidRDefault="003A5188" w:rsidP="003A5188">
      <w:pPr>
        <w:spacing w:line="240" w:lineRule="auto"/>
        <w:ind w:right="-5"/>
        <w:rPr>
          <w:noProof/>
        </w:rPr>
      </w:pPr>
      <w:r>
        <w:rPr>
          <w:noProof/>
        </w:rPr>
        <w:t>Ved ytterligere spørsmål bes elever, foreldre og andre om å henvende seg til legevakten eller undertegnede på tlf..................i kontortiden:</w:t>
      </w:r>
    </w:p>
    <w:p w14:paraId="390A3266" w14:textId="77777777" w:rsidR="003A5188" w:rsidRDefault="003A5188" w:rsidP="003A5188">
      <w:pPr>
        <w:spacing w:after="0" w:line="240" w:lineRule="auto"/>
        <w:ind w:right="-5"/>
        <w:rPr>
          <w:noProof/>
        </w:rPr>
      </w:pPr>
      <w:r>
        <w:rPr>
          <w:noProof/>
        </w:rPr>
        <w:t>Med hilsen</w:t>
      </w:r>
    </w:p>
    <w:p w14:paraId="390A3267" w14:textId="77777777" w:rsidR="003A5188" w:rsidRDefault="003A5188" w:rsidP="003A5188">
      <w:pPr>
        <w:spacing w:after="0" w:line="240" w:lineRule="auto"/>
        <w:ind w:right="-5"/>
        <w:rPr>
          <w:noProof/>
        </w:rPr>
      </w:pPr>
      <w:r>
        <w:rPr>
          <w:noProof/>
        </w:rPr>
        <w:t>…………………….</w:t>
      </w:r>
    </w:p>
    <w:p w14:paraId="390A3268" w14:textId="77777777" w:rsidR="003A5188" w:rsidRDefault="003A5188" w:rsidP="003A5188">
      <w:pPr>
        <w:spacing w:after="0" w:line="240" w:lineRule="auto"/>
        <w:ind w:right="-5"/>
        <w:rPr>
          <w:noProof/>
        </w:rPr>
      </w:pPr>
      <w:r>
        <w:rPr>
          <w:noProof/>
        </w:rPr>
        <w:t>Kommunelege</w:t>
      </w:r>
    </w:p>
    <w:p w14:paraId="390A3269" w14:textId="77777777" w:rsidR="003A5188" w:rsidRPr="00AF327F" w:rsidRDefault="003A5188" w:rsidP="003A5188">
      <w:pPr>
        <w:spacing w:line="240" w:lineRule="auto"/>
        <w:ind w:right="-5"/>
        <w:rPr>
          <w:b/>
          <w:sz w:val="26"/>
          <w:szCs w:val="26"/>
        </w:rPr>
      </w:pPr>
      <w:r>
        <w:rPr>
          <w:noProof/>
          <w:sz w:val="26"/>
          <w:szCs w:val="26"/>
        </w:rPr>
        <w:t>5.6</w:t>
      </w:r>
      <w:r w:rsidRPr="00AF327F">
        <w:rPr>
          <w:noProof/>
          <w:sz w:val="26"/>
          <w:szCs w:val="26"/>
        </w:rPr>
        <w:t>. eksempel 3:</w:t>
      </w:r>
    </w:p>
    <w:p w14:paraId="390A326A" w14:textId="083C6B33" w:rsidR="003A5188" w:rsidRDefault="00B93B32" w:rsidP="003A5188">
      <w:pPr>
        <w:spacing w:line="240" w:lineRule="auto"/>
        <w:ind w:right="-5" w:firstLine="708"/>
        <w:rPr>
          <w:b/>
          <w:caps/>
          <w:sz w:val="32"/>
        </w:rPr>
      </w:pPr>
      <w:r>
        <w:rPr>
          <w:b/>
          <w:sz w:val="32"/>
        </w:rPr>
        <w:lastRenderedPageBreak/>
        <w:t>GJESDAL</w:t>
      </w:r>
      <w:r w:rsidR="003A5188">
        <w:rPr>
          <w:b/>
          <w:sz w:val="32"/>
        </w:rPr>
        <w:t xml:space="preserve"> KOMMUNE</w:t>
      </w:r>
      <w:r w:rsidR="003A5188">
        <w:rPr>
          <w:b/>
          <w:sz w:val="28"/>
        </w:rPr>
        <w:br/>
      </w:r>
      <w:r w:rsidR="003A5188">
        <w:rPr>
          <w:b/>
          <w:caps/>
          <w:sz w:val="26"/>
        </w:rPr>
        <w:tab/>
        <w:t>KOMMUNEOVERLEGEN</w:t>
      </w:r>
    </w:p>
    <w:p w14:paraId="390A326B" w14:textId="77777777" w:rsidR="003A5188" w:rsidRDefault="003A5188" w:rsidP="003A5188">
      <w:pPr>
        <w:tabs>
          <w:tab w:val="left" w:pos="993"/>
        </w:tabs>
        <w:spacing w:line="240" w:lineRule="auto"/>
        <w:ind w:right="-5" w:firstLine="993"/>
        <w:rPr>
          <w:b/>
          <w:i/>
        </w:rPr>
      </w:pPr>
      <w:r>
        <w:rPr>
          <w:b/>
          <w:i/>
        </w:rPr>
        <w:tab/>
      </w:r>
      <w:r>
        <w:rPr>
          <w:b/>
          <w:i/>
        </w:rPr>
        <w:tab/>
      </w:r>
      <w:r>
        <w:rPr>
          <w:b/>
          <w:i/>
        </w:rPr>
        <w:tab/>
      </w:r>
      <w:r>
        <w:rPr>
          <w:b/>
          <w:i/>
        </w:rPr>
        <w:tab/>
      </w:r>
      <w:r>
        <w:rPr>
          <w:b/>
          <w:i/>
        </w:rPr>
        <w:tab/>
      </w:r>
      <w:r>
        <w:rPr>
          <w:b/>
          <w:i/>
        </w:rPr>
        <w:tab/>
      </w:r>
      <w:r>
        <w:rPr>
          <w:b/>
          <w:i/>
        </w:rPr>
        <w:tab/>
      </w:r>
      <w:r>
        <w:rPr>
          <w:b/>
          <w:i/>
        </w:rPr>
        <w:tab/>
      </w:r>
    </w:p>
    <w:p w14:paraId="390A326C" w14:textId="77777777" w:rsidR="003A5188" w:rsidRPr="008435C2" w:rsidRDefault="003A5188" w:rsidP="003A5188">
      <w:pPr>
        <w:spacing w:line="240" w:lineRule="auto"/>
        <w:ind w:right="-5"/>
        <w:rPr>
          <w:noProof/>
        </w:rPr>
      </w:pPr>
      <w:r>
        <w:rPr>
          <w:noProof/>
        </w:rPr>
        <w:t xml:space="preserve">*                              </w:t>
      </w:r>
    </w:p>
    <w:p w14:paraId="390A326D" w14:textId="77777777" w:rsidR="003A5188" w:rsidRDefault="003A5188" w:rsidP="003A5188">
      <w:pPr>
        <w:spacing w:line="240" w:lineRule="auto"/>
        <w:ind w:right="-5"/>
        <w:rPr>
          <w:noProof/>
        </w:rPr>
      </w:pPr>
      <w:r>
        <w:rPr>
          <w:noProof/>
        </w:rPr>
        <w:t>Saksbeh.:</w:t>
      </w:r>
      <w:r>
        <w:rPr>
          <w:b/>
          <w:noProof/>
        </w:rPr>
        <w:tab/>
      </w:r>
      <w:r>
        <w:rPr>
          <w:b/>
          <w:noProof/>
        </w:rPr>
        <w:tab/>
      </w:r>
      <w:r>
        <w:rPr>
          <w:b/>
          <w:noProof/>
        </w:rPr>
        <w:tab/>
      </w:r>
      <w:r>
        <w:rPr>
          <w:b/>
          <w:noProof/>
        </w:rPr>
        <w:tab/>
      </w:r>
      <w:r>
        <w:rPr>
          <w:b/>
          <w:noProof/>
        </w:rPr>
        <w:tab/>
      </w:r>
      <w:r>
        <w:rPr>
          <w:noProof/>
        </w:rPr>
        <w:t xml:space="preserve"> </w:t>
      </w:r>
    </w:p>
    <w:p w14:paraId="390A326E" w14:textId="77777777" w:rsidR="003A5188" w:rsidRDefault="003A5188" w:rsidP="003A5188">
      <w:pPr>
        <w:tabs>
          <w:tab w:val="left" w:pos="-1701"/>
        </w:tabs>
        <w:spacing w:line="240" w:lineRule="auto"/>
        <w:ind w:right="-5"/>
        <w:rPr>
          <w:noProof/>
        </w:rPr>
      </w:pPr>
      <w:r>
        <w:rPr>
          <w:noProof/>
        </w:rPr>
        <w:t xml:space="preserve">Deres ref:                                    </w:t>
      </w:r>
    </w:p>
    <w:p w14:paraId="390A326F" w14:textId="77777777" w:rsidR="003A5188" w:rsidRDefault="003A5188" w:rsidP="003A5188">
      <w:pPr>
        <w:spacing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70" w14:textId="77777777" w:rsidR="003A5188" w:rsidRDefault="003A5188" w:rsidP="003A5188">
      <w:pPr>
        <w:spacing w:line="240" w:lineRule="auto"/>
        <w:ind w:right="-5"/>
        <w:rPr>
          <w:noProof/>
        </w:rPr>
      </w:pPr>
    </w:p>
    <w:p w14:paraId="390A3271" w14:textId="77777777" w:rsidR="003A5188" w:rsidRDefault="003A5188" w:rsidP="003A5188">
      <w:pPr>
        <w:spacing w:line="240" w:lineRule="auto"/>
        <w:ind w:right="-5"/>
        <w:rPr>
          <w:b/>
          <w:noProof/>
        </w:rPr>
      </w:pPr>
      <w:r>
        <w:rPr>
          <w:b/>
          <w:noProof/>
        </w:rPr>
        <w:t xml:space="preserve">INGEN NYE TILFELLE AV SMITTSOM HJERNEHINNEBETENNELSE - NØDVENDIG VAKSINASJON ER GJENNOMFØRT. </w:t>
      </w:r>
    </w:p>
    <w:p w14:paraId="390A3272" w14:textId="77777777" w:rsidR="003A5188" w:rsidRDefault="003A5188" w:rsidP="003A5188">
      <w:pPr>
        <w:spacing w:line="240" w:lineRule="auto"/>
        <w:ind w:right="-5"/>
        <w:rPr>
          <w:noProof/>
        </w:rPr>
      </w:pPr>
      <w:r>
        <w:rPr>
          <w:noProof/>
        </w:rPr>
        <w:t>Det er ikke kommet melding om nye tilfeller av smittsom hjernehinnebetennelse etter at 2 personer ble syke ..........dag.  I løpet av helgen og dagene etterpå er et 10-talls personer vært innlagt på SUS til observasjon, med de er utskrevet igjen, fri for mistanke om sykdom.</w:t>
      </w:r>
    </w:p>
    <w:p w14:paraId="390A3273" w14:textId="5E23B0B5" w:rsidR="003A5188" w:rsidRDefault="003A5188" w:rsidP="003A5188">
      <w:pPr>
        <w:spacing w:line="240" w:lineRule="auto"/>
        <w:ind w:right="-5"/>
        <w:rPr>
          <w:noProof/>
        </w:rPr>
      </w:pPr>
      <w:r>
        <w:rPr>
          <w:noProof/>
        </w:rPr>
        <w:t xml:space="preserve">I løpet av ............dag og ..........dag har kommunehelsetjenesten i </w:t>
      </w:r>
      <w:r w:rsidR="00B93B32">
        <w:rPr>
          <w:noProof/>
        </w:rPr>
        <w:t>Gjesdal</w:t>
      </w:r>
      <w:r>
        <w:rPr>
          <w:noProof/>
        </w:rPr>
        <w:t xml:space="preserve"> gjennomført og avsluttet nødvendig vaksinasjon av familie, klassekamerater, barnehagekontakter og andre nærkontakter til de 2 barna som ble syke.  Tilsammen er over ...........personer blitt vaksinert.</w:t>
      </w:r>
    </w:p>
    <w:p w14:paraId="390A3274" w14:textId="77777777" w:rsidR="003A5188" w:rsidRDefault="003A5188" w:rsidP="003A5188">
      <w:pPr>
        <w:spacing w:line="240" w:lineRule="auto"/>
        <w:ind w:right="-5"/>
        <w:rPr>
          <w:noProof/>
        </w:rPr>
      </w:pPr>
      <w:r>
        <w:rPr>
          <w:noProof/>
        </w:rPr>
        <w:t>I dagene som kommer vil vi sansynligvis oppleve fortsatt bekymring blant folk p.g.a. denne sykdommen.   Enkelte vil fortsatt kunne bli innlagt til observasjon hvis de utvikler symptomer som ligner på smittsom hjernehinnebetennelse.  Egen lege eller legevakten vil vurdere behovet for slik oppfølging.</w:t>
      </w:r>
    </w:p>
    <w:p w14:paraId="390A3275" w14:textId="7AE4BA44" w:rsidR="003A5188" w:rsidRDefault="003A5188" w:rsidP="003A5188">
      <w:pPr>
        <w:spacing w:line="240" w:lineRule="auto"/>
        <w:ind w:right="-5"/>
        <w:rPr>
          <w:noProof/>
        </w:rPr>
      </w:pPr>
      <w:r>
        <w:rPr>
          <w:noProof/>
        </w:rPr>
        <w:t xml:space="preserve">Vaksinasjon mot smittsom hjernehinnebetennelse anses nå som avsluttet med mindre det skulle dukke opp nye tilfeller av sykdommen.  Kommunehelsetjenesten i </w:t>
      </w:r>
      <w:r w:rsidR="00B93B32">
        <w:rPr>
          <w:noProof/>
        </w:rPr>
        <w:t>Gjesdal</w:t>
      </w:r>
      <w:r>
        <w:rPr>
          <w:noProof/>
        </w:rPr>
        <w:t xml:space="preserve"> vil således ikke gi ny vaksine til folk som ønsker å beskytte seg mot sykdommen generelt.  Det er intet medisinsk grunnlag for å gjennomføre slik vaksinasjon.  De personer som har vært nærkonter til de to personer som ble syke, har alle fått vaksine.  Andre personer skal altså ikke vaksineres.  Dette fordi vi ikke frykter noen epidemi.</w:t>
      </w:r>
    </w:p>
    <w:p w14:paraId="390A3276" w14:textId="77777777" w:rsidR="003A5188" w:rsidRDefault="003A5188" w:rsidP="003A5188">
      <w:pPr>
        <w:spacing w:line="240" w:lineRule="auto"/>
        <w:ind w:right="-5"/>
        <w:rPr>
          <w:noProof/>
        </w:rPr>
      </w:pPr>
      <w:r>
        <w:rPr>
          <w:noProof/>
        </w:rPr>
        <w:t>Det er bredt anlagt vaksinasjonsprogram av f.eks. alle barn i kommunen i alderen 2-20 vil kreve grundig forundersøkelse og nøye planlegging over lengre tid.  Dertil kommer at vaksine mot smittsom hjernehinnebetennelse av gruppe A og C bare gir beskyttelse i inntil 3 år.  Dette bidrar til at massevaksinasjon mot sykdommen ikke er aktuelt nå.</w:t>
      </w:r>
    </w:p>
    <w:p w14:paraId="390A3277" w14:textId="77777777" w:rsidR="003A5188" w:rsidRDefault="003A5188" w:rsidP="003A5188">
      <w:pPr>
        <w:spacing w:line="240" w:lineRule="auto"/>
        <w:ind w:right="-5"/>
        <w:rPr>
          <w:noProof/>
        </w:rPr>
      </w:pPr>
    </w:p>
    <w:p w14:paraId="390A3278" w14:textId="77777777" w:rsidR="003A5188" w:rsidRDefault="003A5188" w:rsidP="003A5188">
      <w:pPr>
        <w:spacing w:line="240" w:lineRule="auto"/>
        <w:ind w:right="-5"/>
        <w:rPr>
          <w:noProof/>
        </w:rPr>
      </w:pPr>
      <w:r>
        <w:rPr>
          <w:noProof/>
        </w:rPr>
        <w:t>Med hilsen</w:t>
      </w:r>
    </w:p>
    <w:p w14:paraId="390A3279" w14:textId="77777777" w:rsidR="003A5188" w:rsidRDefault="003A5188" w:rsidP="003A5188">
      <w:pPr>
        <w:spacing w:line="240" w:lineRule="auto"/>
        <w:ind w:right="-5"/>
        <w:rPr>
          <w:noProof/>
        </w:rPr>
      </w:pPr>
      <w:r>
        <w:rPr>
          <w:noProof/>
        </w:rPr>
        <w:t>........................</w:t>
      </w:r>
    </w:p>
    <w:p w14:paraId="390A327A" w14:textId="77777777" w:rsidR="003A5188" w:rsidRDefault="003A5188" w:rsidP="003A5188">
      <w:pPr>
        <w:spacing w:line="240" w:lineRule="auto"/>
        <w:ind w:right="-5"/>
        <w:rPr>
          <w:noProof/>
        </w:rPr>
      </w:pPr>
      <w:r>
        <w:rPr>
          <w:noProof/>
        </w:rPr>
        <w:t xml:space="preserve">Kommunelege </w:t>
      </w:r>
      <w:r>
        <w:rPr>
          <w:noProof/>
        </w:rPr>
        <w:br w:type="page"/>
      </w:r>
    </w:p>
    <w:p w14:paraId="390A327B" w14:textId="77777777" w:rsidR="003A5188" w:rsidRDefault="003A5188" w:rsidP="003A5188">
      <w:pPr>
        <w:pStyle w:val="Overskrift2"/>
        <w:rPr>
          <w:noProof/>
        </w:rPr>
      </w:pPr>
      <w:bookmarkStart w:id="375" w:name="_Toc105233180"/>
      <w:bookmarkStart w:id="376" w:name="_Toc413141595"/>
      <w:bookmarkStart w:id="377" w:name="_Toc413142433"/>
      <w:bookmarkStart w:id="378" w:name="_Toc413142496"/>
      <w:bookmarkStart w:id="379" w:name="_Toc417379922"/>
      <w:r>
        <w:rPr>
          <w:noProof/>
        </w:rPr>
        <w:lastRenderedPageBreak/>
        <w:t>Eksempel på brev; Nødvendig for å forklare at det ikke er nødvendig med spesiellel tiltak:</w:t>
      </w:r>
      <w:bookmarkEnd w:id="375"/>
      <w:bookmarkEnd w:id="376"/>
      <w:bookmarkEnd w:id="377"/>
      <w:bookmarkEnd w:id="378"/>
      <w:bookmarkEnd w:id="379"/>
    </w:p>
    <w:p w14:paraId="390A327C" w14:textId="77777777" w:rsidR="003A5188" w:rsidRDefault="003A5188" w:rsidP="003A5188">
      <w:pPr>
        <w:spacing w:line="240" w:lineRule="auto"/>
        <w:ind w:right="-5"/>
        <w:rPr>
          <w:noProof/>
        </w:rPr>
      </w:pPr>
    </w:p>
    <w:p w14:paraId="390A327D" w14:textId="04875153" w:rsidR="003A5188" w:rsidRDefault="003A5188" w:rsidP="003A5188">
      <w:pPr>
        <w:tabs>
          <w:tab w:val="left" w:pos="1134"/>
        </w:tabs>
        <w:spacing w:line="240" w:lineRule="auto"/>
        <w:ind w:right="-5"/>
        <w:rPr>
          <w:b/>
          <w:caps/>
          <w:sz w:val="32"/>
        </w:rPr>
      </w:pPr>
      <w:r>
        <w:rPr>
          <w:b/>
          <w:sz w:val="28"/>
        </w:rPr>
        <w:tab/>
      </w:r>
      <w:r w:rsidR="00B93B32">
        <w:rPr>
          <w:b/>
          <w:sz w:val="32"/>
        </w:rPr>
        <w:t>GJESDAL</w:t>
      </w:r>
      <w:r>
        <w:rPr>
          <w:b/>
          <w:sz w:val="32"/>
        </w:rPr>
        <w:t xml:space="preserve"> KOMMUNE</w:t>
      </w:r>
      <w:r>
        <w:rPr>
          <w:b/>
          <w:sz w:val="28"/>
        </w:rPr>
        <w:br/>
      </w:r>
      <w:r>
        <w:rPr>
          <w:b/>
          <w:caps/>
          <w:sz w:val="26"/>
        </w:rPr>
        <w:tab/>
        <w:t>KOMMUNEOVERLEGEN</w:t>
      </w:r>
    </w:p>
    <w:p w14:paraId="390A327E" w14:textId="77777777" w:rsidR="003A5188" w:rsidRDefault="003A5188" w:rsidP="003A5188">
      <w:pPr>
        <w:tabs>
          <w:tab w:val="left" w:pos="993"/>
        </w:tabs>
        <w:spacing w:line="240" w:lineRule="auto"/>
        <w:ind w:right="-5" w:firstLine="993"/>
        <w:rPr>
          <w:b/>
          <w:i/>
        </w:rPr>
      </w:pPr>
      <w:r>
        <w:rPr>
          <w:b/>
          <w:i/>
        </w:rPr>
        <w:tab/>
      </w:r>
      <w:r>
        <w:rPr>
          <w:b/>
          <w:i/>
        </w:rPr>
        <w:tab/>
      </w:r>
      <w:r>
        <w:rPr>
          <w:b/>
          <w:i/>
        </w:rPr>
        <w:tab/>
      </w:r>
      <w:r>
        <w:rPr>
          <w:b/>
          <w:i/>
        </w:rPr>
        <w:tab/>
      </w:r>
      <w:r>
        <w:rPr>
          <w:b/>
          <w:i/>
        </w:rPr>
        <w:tab/>
      </w:r>
      <w:r>
        <w:rPr>
          <w:b/>
          <w:i/>
        </w:rPr>
        <w:tab/>
      </w:r>
    </w:p>
    <w:p w14:paraId="390A327F" w14:textId="77777777" w:rsidR="003A5188" w:rsidRPr="008435C2" w:rsidRDefault="003A5188" w:rsidP="003A5188">
      <w:pPr>
        <w:spacing w:line="240" w:lineRule="auto"/>
        <w:ind w:right="-5"/>
        <w:rPr>
          <w:noProof/>
        </w:rPr>
      </w:pPr>
      <w:r>
        <w:rPr>
          <w:noProof/>
        </w:rPr>
        <w:t xml:space="preserve">Til foreldre/foresatte til barn på ................skole, ...........klasse.                              </w:t>
      </w:r>
    </w:p>
    <w:p w14:paraId="390A3280" w14:textId="77777777" w:rsidR="003A5188" w:rsidRDefault="003A5188" w:rsidP="003A5188">
      <w:pPr>
        <w:tabs>
          <w:tab w:val="left" w:pos="-1418"/>
        </w:tabs>
        <w:spacing w:line="240" w:lineRule="auto"/>
        <w:ind w:right="-5"/>
        <w:rPr>
          <w:b/>
          <w:noProof/>
        </w:rPr>
      </w:pPr>
    </w:p>
    <w:p w14:paraId="390A3281" w14:textId="77777777" w:rsidR="003A5188" w:rsidRDefault="003A5188" w:rsidP="003A5188">
      <w:pPr>
        <w:spacing w:line="240" w:lineRule="auto"/>
        <w:ind w:right="-5"/>
        <w:rPr>
          <w:b/>
          <w:noProof/>
        </w:rPr>
      </w:pPr>
      <w:r>
        <w:rPr>
          <w:noProof/>
        </w:rPr>
        <w:t>Saksbeh.:</w:t>
      </w:r>
      <w:r>
        <w:rPr>
          <w:b/>
          <w:noProof/>
        </w:rPr>
        <w:tab/>
      </w:r>
      <w:r>
        <w:rPr>
          <w:b/>
          <w:noProof/>
        </w:rPr>
        <w:tab/>
      </w:r>
      <w:r>
        <w:rPr>
          <w:b/>
          <w:noProof/>
        </w:rPr>
        <w:tab/>
      </w:r>
      <w:r>
        <w:rPr>
          <w:b/>
          <w:noProof/>
        </w:rPr>
        <w:tab/>
      </w:r>
      <w:r>
        <w:rPr>
          <w:b/>
          <w:noProof/>
        </w:rPr>
        <w:tab/>
      </w:r>
    </w:p>
    <w:p w14:paraId="390A3282" w14:textId="77777777" w:rsidR="003A5188" w:rsidRDefault="003A5188" w:rsidP="003A5188">
      <w:pPr>
        <w:spacing w:line="240" w:lineRule="auto"/>
        <w:ind w:right="-5"/>
        <w:rPr>
          <w:noProof/>
        </w:rPr>
      </w:pPr>
      <w:r>
        <w:rPr>
          <w:noProof/>
        </w:rPr>
        <w:t xml:space="preserve">Deres ref:                                    </w:t>
      </w:r>
    </w:p>
    <w:p w14:paraId="390A3283" w14:textId="77777777" w:rsidR="003A5188" w:rsidRDefault="003A5188" w:rsidP="003A5188">
      <w:pPr>
        <w:spacing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84" w14:textId="77777777" w:rsidR="003A5188" w:rsidRDefault="003A5188" w:rsidP="003A5188">
      <w:pPr>
        <w:spacing w:line="240" w:lineRule="auto"/>
        <w:ind w:right="-5"/>
        <w:rPr>
          <w:noProof/>
        </w:rPr>
      </w:pPr>
    </w:p>
    <w:p w14:paraId="390A3285" w14:textId="77777777" w:rsidR="003A5188" w:rsidRDefault="003A5188" w:rsidP="003A5188">
      <w:pPr>
        <w:spacing w:line="240" w:lineRule="auto"/>
        <w:ind w:right="-5"/>
        <w:rPr>
          <w:b/>
          <w:noProof/>
        </w:rPr>
      </w:pPr>
      <w:r>
        <w:rPr>
          <w:b/>
          <w:noProof/>
        </w:rPr>
        <w:t>TILFELLE AV IKKE SMITTSOM HERNEHINNEBETENNELSE HOS ELEV I ......KLASSE.</w:t>
      </w:r>
    </w:p>
    <w:p w14:paraId="390A3286" w14:textId="77777777" w:rsidR="003A5188" w:rsidRDefault="003A5188" w:rsidP="003A5188">
      <w:pPr>
        <w:spacing w:line="240" w:lineRule="auto"/>
        <w:ind w:right="-5"/>
        <w:rPr>
          <w:noProof/>
        </w:rPr>
      </w:pPr>
      <w:r>
        <w:rPr>
          <w:noProof/>
        </w:rPr>
        <w:t>Vi har i dag fått melding om at en gutt i ............klasse ble innlagt ved SUS  i går kveld med symptomer på hjernehinnebetennelse.</w:t>
      </w:r>
    </w:p>
    <w:p w14:paraId="390A3287" w14:textId="77777777" w:rsidR="003A5188" w:rsidRDefault="003A5188" w:rsidP="003A5188">
      <w:pPr>
        <w:spacing w:line="240" w:lineRule="auto"/>
        <w:ind w:right="-5"/>
        <w:rPr>
          <w:noProof/>
        </w:rPr>
      </w:pPr>
      <w:r>
        <w:rPr>
          <w:noProof/>
        </w:rPr>
        <w:t>Barneavdelingen opplyser i dag at det dreier seg om en ikke smittsom form av hjernehinnebetennelse.  Årsaken er et alminnelig virus, som bare i ytterst skjeldne tilfeller kan gi alvorlig sykdom.  Det er på denne bakgrunn ikke nødvendig eller aktuelt med spesielle forholdsregler eller tiltak.  Det er også opplyst at guttens tilstand er tilfredsstillende og at han er i bedring.</w:t>
      </w:r>
    </w:p>
    <w:p w14:paraId="390A3288" w14:textId="77777777" w:rsidR="003A5188" w:rsidRDefault="003A5188" w:rsidP="003A5188">
      <w:pPr>
        <w:spacing w:line="240" w:lineRule="auto"/>
        <w:ind w:right="-5"/>
        <w:rPr>
          <w:noProof/>
        </w:rPr>
      </w:pPr>
    </w:p>
    <w:p w14:paraId="390A3289" w14:textId="77777777" w:rsidR="003A5188" w:rsidRDefault="003A5188" w:rsidP="003A5188">
      <w:pPr>
        <w:spacing w:line="240" w:lineRule="auto"/>
        <w:ind w:right="-5"/>
        <w:rPr>
          <w:noProof/>
        </w:rPr>
      </w:pPr>
      <w:r>
        <w:rPr>
          <w:noProof/>
        </w:rPr>
        <w:t>Med hilsen</w:t>
      </w:r>
    </w:p>
    <w:p w14:paraId="390A328A" w14:textId="77777777" w:rsidR="003A5188" w:rsidRDefault="003A5188" w:rsidP="003A5188">
      <w:pPr>
        <w:spacing w:line="240" w:lineRule="auto"/>
        <w:ind w:right="-5"/>
        <w:rPr>
          <w:noProof/>
        </w:rPr>
      </w:pPr>
    </w:p>
    <w:p w14:paraId="390A328B" w14:textId="77777777" w:rsidR="003A5188" w:rsidRDefault="003A5188" w:rsidP="003A5188">
      <w:pPr>
        <w:spacing w:line="240" w:lineRule="auto"/>
        <w:ind w:right="-5"/>
        <w:rPr>
          <w:noProof/>
        </w:rPr>
      </w:pPr>
    </w:p>
    <w:p w14:paraId="390A328C" w14:textId="77777777" w:rsidR="003A5188" w:rsidRDefault="003A5188" w:rsidP="003A5188">
      <w:pPr>
        <w:spacing w:line="240" w:lineRule="auto"/>
        <w:ind w:right="-5"/>
        <w:rPr>
          <w:noProof/>
        </w:rPr>
      </w:pPr>
      <w:r>
        <w:rPr>
          <w:noProof/>
        </w:rPr>
        <w:t>....................</w:t>
      </w:r>
    </w:p>
    <w:p w14:paraId="390A328D" w14:textId="77777777" w:rsidR="003A5188" w:rsidRDefault="003A5188" w:rsidP="003A5188">
      <w:pPr>
        <w:spacing w:line="240" w:lineRule="auto"/>
        <w:ind w:right="-5"/>
        <w:rPr>
          <w:noProof/>
        </w:rPr>
      </w:pPr>
      <w:r>
        <w:rPr>
          <w:noProof/>
        </w:rPr>
        <w:t>Kommunelege</w:t>
      </w:r>
    </w:p>
    <w:p w14:paraId="390A328E" w14:textId="77777777" w:rsidR="003A5188" w:rsidRDefault="003A5188" w:rsidP="003A5188">
      <w:pPr>
        <w:spacing w:line="240" w:lineRule="auto"/>
        <w:ind w:right="-5"/>
        <w:rPr>
          <w:noProof/>
        </w:rPr>
      </w:pPr>
    </w:p>
    <w:p w14:paraId="390A328F" w14:textId="77777777" w:rsidR="003A5188" w:rsidRDefault="003A5188" w:rsidP="003A5188">
      <w:pPr>
        <w:spacing w:line="240" w:lineRule="auto"/>
        <w:ind w:right="-5"/>
        <w:rPr>
          <w:noProof/>
        </w:rPr>
      </w:pPr>
    </w:p>
    <w:p w14:paraId="390A3290" w14:textId="77777777" w:rsidR="003A5188" w:rsidRDefault="003A5188" w:rsidP="003A5188">
      <w:pPr>
        <w:spacing w:line="240" w:lineRule="auto"/>
        <w:ind w:right="-5"/>
        <w:rPr>
          <w:noProof/>
        </w:rPr>
      </w:pPr>
    </w:p>
    <w:p w14:paraId="390A3291" w14:textId="77777777" w:rsidR="003A5188" w:rsidRDefault="003A5188" w:rsidP="003A5188">
      <w:pPr>
        <w:spacing w:line="240" w:lineRule="auto"/>
        <w:ind w:right="-5"/>
        <w:rPr>
          <w:noProof/>
        </w:rPr>
      </w:pPr>
      <w:r>
        <w:rPr>
          <w:noProof/>
        </w:rPr>
        <w:br w:type="page"/>
      </w:r>
    </w:p>
    <w:p w14:paraId="390A3292" w14:textId="77777777" w:rsidR="003A5188" w:rsidRDefault="003A5188" w:rsidP="003A5188">
      <w:pPr>
        <w:pStyle w:val="Overskrift2"/>
        <w:rPr>
          <w:i/>
          <w:noProof/>
          <w:sz w:val="24"/>
        </w:rPr>
      </w:pPr>
      <w:bookmarkStart w:id="380" w:name="_Toc105233181"/>
      <w:bookmarkStart w:id="381" w:name="_Toc413141596"/>
      <w:bookmarkStart w:id="382" w:name="_Toc413142434"/>
      <w:bookmarkStart w:id="383" w:name="_Toc413142497"/>
      <w:bookmarkStart w:id="384" w:name="_Toc417379923"/>
      <w:r>
        <w:lastRenderedPageBreak/>
        <w:t xml:space="preserve">Eksempel på brev.  Falsk alarm, </w:t>
      </w:r>
      <w:proofErr w:type="spellStart"/>
      <w:r>
        <w:t>d.v.s</w:t>
      </w:r>
      <w:proofErr w:type="spellEnd"/>
      <w:r>
        <w:t>. mistanke er blitt avkreftet</w:t>
      </w:r>
      <w:r>
        <w:rPr>
          <w:i/>
          <w:noProof/>
          <w:sz w:val="24"/>
        </w:rPr>
        <w:t>:</w:t>
      </w:r>
      <w:bookmarkEnd w:id="380"/>
      <w:bookmarkEnd w:id="381"/>
      <w:bookmarkEnd w:id="382"/>
      <w:bookmarkEnd w:id="383"/>
      <w:bookmarkEnd w:id="384"/>
    </w:p>
    <w:p w14:paraId="390A3293" w14:textId="77777777" w:rsidR="003A5188" w:rsidRDefault="003A5188" w:rsidP="003A5188">
      <w:pPr>
        <w:spacing w:line="240" w:lineRule="auto"/>
        <w:ind w:right="-5"/>
        <w:rPr>
          <w:noProof/>
        </w:rPr>
      </w:pPr>
    </w:p>
    <w:p w14:paraId="390A3294" w14:textId="13EB91FF" w:rsidR="003A5188" w:rsidRDefault="003A5188" w:rsidP="003A5188">
      <w:pPr>
        <w:tabs>
          <w:tab w:val="left" w:pos="1134"/>
        </w:tabs>
        <w:spacing w:line="240" w:lineRule="auto"/>
        <w:ind w:right="-5"/>
        <w:rPr>
          <w:b/>
          <w:caps/>
          <w:sz w:val="32"/>
        </w:rPr>
      </w:pPr>
      <w:r>
        <w:rPr>
          <w:b/>
          <w:sz w:val="28"/>
        </w:rPr>
        <w:tab/>
      </w:r>
      <w:r w:rsidR="00B93B32">
        <w:rPr>
          <w:b/>
          <w:sz w:val="32"/>
        </w:rPr>
        <w:t>GJESDAL</w:t>
      </w:r>
      <w:r>
        <w:rPr>
          <w:b/>
          <w:sz w:val="32"/>
        </w:rPr>
        <w:t xml:space="preserve"> KOMMUNE</w:t>
      </w:r>
      <w:r>
        <w:rPr>
          <w:b/>
          <w:sz w:val="28"/>
        </w:rPr>
        <w:br/>
      </w:r>
      <w:r>
        <w:rPr>
          <w:b/>
          <w:caps/>
          <w:sz w:val="26"/>
        </w:rPr>
        <w:tab/>
        <w:t>KOMMUNEOVERLEGEN</w:t>
      </w:r>
    </w:p>
    <w:p w14:paraId="390A3295" w14:textId="77777777" w:rsidR="003A5188" w:rsidRDefault="003A5188" w:rsidP="003A5188">
      <w:pPr>
        <w:tabs>
          <w:tab w:val="left" w:pos="993"/>
        </w:tabs>
        <w:spacing w:line="240" w:lineRule="auto"/>
        <w:ind w:right="-5" w:firstLine="993"/>
        <w:rPr>
          <w:b/>
          <w:i/>
        </w:rPr>
      </w:pPr>
      <w:r>
        <w:rPr>
          <w:b/>
          <w:i/>
        </w:rPr>
        <w:tab/>
      </w:r>
      <w:r>
        <w:rPr>
          <w:b/>
          <w:i/>
        </w:rPr>
        <w:tab/>
      </w:r>
      <w:r>
        <w:rPr>
          <w:b/>
          <w:i/>
        </w:rPr>
        <w:tab/>
      </w:r>
      <w:r>
        <w:rPr>
          <w:b/>
          <w:i/>
        </w:rPr>
        <w:tab/>
      </w:r>
      <w:r>
        <w:rPr>
          <w:b/>
          <w:i/>
        </w:rPr>
        <w:tab/>
      </w:r>
      <w:r>
        <w:rPr>
          <w:b/>
          <w:i/>
        </w:rPr>
        <w:tab/>
      </w:r>
      <w:r>
        <w:rPr>
          <w:b/>
          <w:i/>
        </w:rPr>
        <w:tab/>
      </w:r>
      <w:r>
        <w:rPr>
          <w:b/>
          <w:i/>
        </w:rPr>
        <w:tab/>
      </w:r>
    </w:p>
    <w:p w14:paraId="390A3296" w14:textId="77777777" w:rsidR="003A5188" w:rsidRDefault="003A5188" w:rsidP="003A5188">
      <w:pPr>
        <w:spacing w:line="240" w:lineRule="auto"/>
        <w:ind w:right="-5"/>
        <w:rPr>
          <w:noProof/>
        </w:rPr>
      </w:pPr>
      <w:r>
        <w:rPr>
          <w:noProof/>
        </w:rPr>
        <w:t>Til rektor v/..................skole.</w:t>
      </w:r>
    </w:p>
    <w:p w14:paraId="390A3297" w14:textId="77777777" w:rsidR="003A5188" w:rsidRPr="008435C2" w:rsidRDefault="003A5188" w:rsidP="003A5188">
      <w:pPr>
        <w:spacing w:line="240" w:lineRule="auto"/>
        <w:ind w:right="-5"/>
        <w:rPr>
          <w:noProof/>
        </w:rPr>
      </w:pPr>
      <w:r>
        <w:rPr>
          <w:noProof/>
        </w:rPr>
        <w:t xml:space="preserve">Til elever i ...................klasse og andre elever v/.................skole                              </w:t>
      </w:r>
    </w:p>
    <w:p w14:paraId="390A3298" w14:textId="77777777" w:rsidR="003A5188" w:rsidRDefault="003A5188" w:rsidP="003A5188">
      <w:pPr>
        <w:tabs>
          <w:tab w:val="left" w:pos="-1418"/>
        </w:tabs>
        <w:spacing w:line="240" w:lineRule="auto"/>
        <w:ind w:right="-5"/>
        <w:rPr>
          <w:b/>
          <w:noProof/>
        </w:rPr>
      </w:pPr>
    </w:p>
    <w:p w14:paraId="390A3299" w14:textId="77777777" w:rsidR="003A5188" w:rsidRDefault="003A5188" w:rsidP="003A5188">
      <w:pPr>
        <w:spacing w:line="240" w:lineRule="auto"/>
        <w:ind w:right="-5"/>
        <w:rPr>
          <w:noProof/>
        </w:rPr>
      </w:pPr>
      <w:r>
        <w:rPr>
          <w:noProof/>
        </w:rPr>
        <w:t>Saksbeh.:</w:t>
      </w:r>
      <w:r>
        <w:rPr>
          <w:b/>
          <w:noProof/>
        </w:rPr>
        <w:tab/>
      </w:r>
      <w:r>
        <w:rPr>
          <w:b/>
          <w:noProof/>
        </w:rPr>
        <w:tab/>
      </w:r>
      <w:r>
        <w:rPr>
          <w:b/>
          <w:noProof/>
        </w:rPr>
        <w:tab/>
      </w:r>
      <w:r>
        <w:rPr>
          <w:b/>
          <w:noProof/>
        </w:rPr>
        <w:tab/>
      </w:r>
      <w:r>
        <w:rPr>
          <w:b/>
          <w:noProof/>
        </w:rPr>
        <w:tab/>
      </w:r>
      <w:r>
        <w:rPr>
          <w:noProof/>
        </w:rPr>
        <w:t xml:space="preserve"> </w:t>
      </w:r>
    </w:p>
    <w:p w14:paraId="390A329A" w14:textId="77777777" w:rsidR="003A5188" w:rsidRDefault="003A5188" w:rsidP="003A5188">
      <w:pPr>
        <w:tabs>
          <w:tab w:val="left" w:pos="-1701"/>
        </w:tabs>
        <w:spacing w:line="240" w:lineRule="auto"/>
        <w:ind w:right="-5"/>
        <w:rPr>
          <w:noProof/>
        </w:rPr>
      </w:pPr>
      <w:r>
        <w:rPr>
          <w:noProof/>
        </w:rPr>
        <w:t xml:space="preserve">Deres ref:                                    </w:t>
      </w:r>
    </w:p>
    <w:p w14:paraId="390A329B" w14:textId="77777777" w:rsidR="003A5188" w:rsidRDefault="003A5188" w:rsidP="003A5188">
      <w:pPr>
        <w:spacing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9C" w14:textId="77777777" w:rsidR="003A5188" w:rsidRDefault="003A5188" w:rsidP="003A5188">
      <w:pPr>
        <w:spacing w:line="240" w:lineRule="auto"/>
        <w:ind w:right="-5"/>
        <w:rPr>
          <w:noProof/>
        </w:rPr>
      </w:pPr>
    </w:p>
    <w:p w14:paraId="390A329D" w14:textId="77777777" w:rsidR="003A5188" w:rsidRDefault="003A5188" w:rsidP="003A5188">
      <w:pPr>
        <w:spacing w:line="240" w:lineRule="auto"/>
        <w:ind w:right="-5"/>
        <w:rPr>
          <w:b/>
          <w:noProof/>
        </w:rPr>
      </w:pPr>
      <w:r>
        <w:rPr>
          <w:b/>
          <w:noProof/>
        </w:rPr>
        <w:t>ELEVEN  FRA KLASSE ..............SOM BLE INNLAGT P.G.A. MISTANKE OM SMITTSOM HERNEHINNEBETENNELSE.</w:t>
      </w:r>
    </w:p>
    <w:p w14:paraId="390A329E" w14:textId="77777777" w:rsidR="003A5188" w:rsidRDefault="003A5188" w:rsidP="003A5188">
      <w:pPr>
        <w:spacing w:line="240" w:lineRule="auto"/>
        <w:ind w:right="-5"/>
        <w:rPr>
          <w:noProof/>
        </w:rPr>
      </w:pPr>
      <w:r>
        <w:rPr>
          <w:noProof/>
        </w:rPr>
        <w:t>Fra SUS har vi i dag tidlig fått melding om at det heldigvis ikke dreier seg om smittsom hjernehinnebetennelse hos denne elev i klasse ................, som forleden dag ble innlagt på  SUS med slik mistanke.</w:t>
      </w:r>
    </w:p>
    <w:p w14:paraId="390A329F" w14:textId="77777777" w:rsidR="003A5188" w:rsidRDefault="003A5188" w:rsidP="003A5188">
      <w:pPr>
        <w:spacing w:line="240" w:lineRule="auto"/>
        <w:ind w:right="-5"/>
        <w:rPr>
          <w:noProof/>
        </w:rPr>
      </w:pPr>
      <w:r>
        <w:rPr>
          <w:noProof/>
        </w:rPr>
        <w:t>Det gjør at de tiltakene som står beskrevet i vårt forrige brev av ............., ikke blir nødvendig å fortsette.  Diagnosen smittsom hjernehinnebetennelse kan være vanskelig å stille fordi det er en rekke andre tilstander som kan ligne.  Ved mistanken er vi nødt til å sette iverk en del tiltak selv om diagnosen ikke er helt sikker.  Skulle det nemlig vise seg hos en person, at det er smittsom hjernehinnebetennelse, har vi ingen tid å miste.  Men altså:  I dette tilfelle var det falsk alarm og klassekameratene i klasse ..............er utenfor fare.</w:t>
      </w:r>
    </w:p>
    <w:p w14:paraId="390A32A0" w14:textId="77777777" w:rsidR="003A5188" w:rsidRDefault="003A5188" w:rsidP="003A5188">
      <w:pPr>
        <w:spacing w:line="240" w:lineRule="auto"/>
        <w:ind w:right="-5"/>
        <w:rPr>
          <w:noProof/>
        </w:rPr>
      </w:pPr>
    </w:p>
    <w:p w14:paraId="390A32A1" w14:textId="77777777" w:rsidR="003A5188" w:rsidRDefault="003A5188" w:rsidP="003A5188">
      <w:pPr>
        <w:spacing w:line="240" w:lineRule="auto"/>
        <w:ind w:right="-5"/>
        <w:rPr>
          <w:noProof/>
        </w:rPr>
      </w:pPr>
      <w:r>
        <w:rPr>
          <w:noProof/>
        </w:rPr>
        <w:t>Med hilsen</w:t>
      </w:r>
    </w:p>
    <w:p w14:paraId="390A32A2" w14:textId="77777777" w:rsidR="003A5188" w:rsidRDefault="003A5188" w:rsidP="003A5188">
      <w:pPr>
        <w:spacing w:line="240" w:lineRule="auto"/>
        <w:ind w:right="-5"/>
        <w:rPr>
          <w:noProof/>
        </w:rPr>
      </w:pPr>
    </w:p>
    <w:p w14:paraId="390A32A3" w14:textId="77777777" w:rsidR="003A5188" w:rsidRDefault="003A5188" w:rsidP="003A5188">
      <w:pPr>
        <w:spacing w:line="240" w:lineRule="auto"/>
        <w:ind w:right="-5"/>
        <w:rPr>
          <w:noProof/>
        </w:rPr>
      </w:pPr>
    </w:p>
    <w:p w14:paraId="390A32A4" w14:textId="77777777" w:rsidR="003A5188" w:rsidRDefault="003A5188" w:rsidP="003A5188">
      <w:pPr>
        <w:spacing w:line="240" w:lineRule="auto"/>
        <w:ind w:right="-5"/>
        <w:rPr>
          <w:noProof/>
        </w:rPr>
      </w:pPr>
      <w:r>
        <w:rPr>
          <w:noProof/>
        </w:rPr>
        <w:t>........................</w:t>
      </w:r>
    </w:p>
    <w:p w14:paraId="390A32A5" w14:textId="77777777" w:rsidR="003A5188" w:rsidRDefault="003A5188" w:rsidP="003A5188">
      <w:pPr>
        <w:spacing w:line="240" w:lineRule="auto"/>
      </w:pPr>
      <w:r>
        <w:rPr>
          <w:noProof/>
        </w:rPr>
        <w:t>Kommunelege</w:t>
      </w:r>
      <w:r>
        <w:t xml:space="preserve"> </w:t>
      </w:r>
    </w:p>
    <w:p w14:paraId="390A32A6" w14:textId="77777777" w:rsidR="003A5188" w:rsidRDefault="003A5188" w:rsidP="003A5188">
      <w:pPr>
        <w:pStyle w:val="Overskrift2"/>
      </w:pPr>
      <w:r>
        <w:br w:type="page"/>
      </w:r>
      <w:bookmarkStart w:id="385" w:name="_Toc105233182"/>
      <w:bookmarkStart w:id="386" w:name="_Toc413141597"/>
      <w:bookmarkStart w:id="387" w:name="_Toc413142435"/>
      <w:bookmarkStart w:id="388" w:name="_Toc413142498"/>
      <w:bookmarkStart w:id="389" w:name="_Toc417379924"/>
      <w:r>
        <w:lastRenderedPageBreak/>
        <w:t xml:space="preserve">Eksempel på brev til innbyggere utsatt for Legionella </w:t>
      </w:r>
      <w:proofErr w:type="spellStart"/>
      <w:r>
        <w:t>pneumophilia</w:t>
      </w:r>
      <w:proofErr w:type="spellEnd"/>
      <w:r>
        <w:t xml:space="preserve"> i utlandet</w:t>
      </w:r>
      <w:bookmarkEnd w:id="385"/>
      <w:bookmarkEnd w:id="386"/>
      <w:bookmarkEnd w:id="387"/>
      <w:bookmarkEnd w:id="388"/>
      <w:bookmarkEnd w:id="389"/>
    </w:p>
    <w:p w14:paraId="390A32A7" w14:textId="77777777" w:rsidR="003A5188" w:rsidRPr="008435C2" w:rsidRDefault="003A5188" w:rsidP="003A5188">
      <w:pPr>
        <w:spacing w:after="0" w:line="240" w:lineRule="auto"/>
      </w:pPr>
    </w:p>
    <w:p w14:paraId="390A32A8" w14:textId="4B870017" w:rsidR="003A5188" w:rsidRPr="008435C2" w:rsidRDefault="003A5188" w:rsidP="003A5188">
      <w:pPr>
        <w:tabs>
          <w:tab w:val="left" w:pos="1134"/>
        </w:tabs>
        <w:spacing w:line="240" w:lineRule="auto"/>
        <w:ind w:right="-5"/>
        <w:rPr>
          <w:b/>
          <w:caps/>
          <w:sz w:val="32"/>
        </w:rPr>
      </w:pPr>
      <w:r>
        <w:rPr>
          <w:b/>
          <w:sz w:val="32"/>
        </w:rPr>
        <w:tab/>
      </w:r>
      <w:r w:rsidR="00B93B32">
        <w:rPr>
          <w:b/>
          <w:sz w:val="32"/>
        </w:rPr>
        <w:t>GJESDAL</w:t>
      </w:r>
      <w:r>
        <w:rPr>
          <w:b/>
          <w:sz w:val="32"/>
        </w:rPr>
        <w:t xml:space="preserve"> KOMMUNE</w:t>
      </w:r>
      <w:r>
        <w:rPr>
          <w:b/>
          <w:sz w:val="28"/>
        </w:rPr>
        <w:br/>
      </w:r>
      <w:r>
        <w:rPr>
          <w:b/>
          <w:caps/>
          <w:sz w:val="26"/>
        </w:rPr>
        <w:tab/>
        <w:t>KOMMUNEOVERLEGEN</w:t>
      </w:r>
      <w:r>
        <w:rPr>
          <w:b/>
          <w:i/>
        </w:rPr>
        <w:tab/>
      </w:r>
      <w:r>
        <w:rPr>
          <w:b/>
          <w:i/>
        </w:rPr>
        <w:tab/>
      </w:r>
      <w:r>
        <w:rPr>
          <w:b/>
          <w:i/>
        </w:rPr>
        <w:tab/>
      </w:r>
    </w:p>
    <w:p w14:paraId="390A32A9" w14:textId="77777777" w:rsidR="003A5188" w:rsidRPr="008435C2" w:rsidRDefault="003A5188" w:rsidP="003A5188">
      <w:pPr>
        <w:spacing w:after="0" w:line="240" w:lineRule="auto"/>
        <w:ind w:right="-5"/>
        <w:rPr>
          <w:noProof/>
        </w:rPr>
      </w:pPr>
      <w:r>
        <w:rPr>
          <w:noProof/>
        </w:rPr>
        <w:t>Til *</w:t>
      </w:r>
    </w:p>
    <w:p w14:paraId="390A32AA" w14:textId="77777777" w:rsidR="003A5188" w:rsidRDefault="003A5188" w:rsidP="003A5188">
      <w:pPr>
        <w:spacing w:after="0" w:line="240" w:lineRule="auto"/>
        <w:ind w:right="-5"/>
        <w:rPr>
          <w:noProof/>
        </w:rPr>
      </w:pPr>
    </w:p>
    <w:p w14:paraId="390A32AB" w14:textId="77777777" w:rsidR="003A5188" w:rsidRDefault="003A5188" w:rsidP="003A5188">
      <w:pPr>
        <w:spacing w:after="0" w:line="240" w:lineRule="auto"/>
        <w:ind w:right="-5"/>
        <w:rPr>
          <w:b/>
          <w:noProof/>
        </w:rPr>
      </w:pPr>
      <w:r>
        <w:rPr>
          <w:noProof/>
        </w:rPr>
        <w:t>Saksbeh.:</w:t>
      </w:r>
      <w:r>
        <w:rPr>
          <w:b/>
          <w:noProof/>
        </w:rPr>
        <w:tab/>
      </w:r>
      <w:r>
        <w:rPr>
          <w:b/>
          <w:noProof/>
        </w:rPr>
        <w:tab/>
      </w:r>
      <w:r>
        <w:rPr>
          <w:b/>
          <w:noProof/>
        </w:rPr>
        <w:tab/>
      </w:r>
      <w:r>
        <w:rPr>
          <w:b/>
          <w:noProof/>
        </w:rPr>
        <w:tab/>
      </w:r>
      <w:r>
        <w:rPr>
          <w:b/>
          <w:noProof/>
        </w:rPr>
        <w:tab/>
      </w:r>
    </w:p>
    <w:p w14:paraId="390A32AC" w14:textId="77777777" w:rsidR="003A5188" w:rsidRDefault="003A5188" w:rsidP="003A5188">
      <w:pPr>
        <w:spacing w:after="0" w:line="240" w:lineRule="auto"/>
        <w:ind w:right="-5"/>
        <w:rPr>
          <w:noProof/>
        </w:rPr>
      </w:pPr>
      <w:r>
        <w:rPr>
          <w:noProof/>
        </w:rPr>
        <w:t xml:space="preserve">Deres ref:                                    </w:t>
      </w:r>
    </w:p>
    <w:p w14:paraId="390A32AD" w14:textId="77777777" w:rsidR="003A5188" w:rsidRDefault="003A5188" w:rsidP="003A5188">
      <w:pPr>
        <w:spacing w:after="0" w:line="240" w:lineRule="auto"/>
        <w:ind w:right="-5"/>
        <w:rPr>
          <w:noProof/>
        </w:rPr>
      </w:pPr>
      <w:r>
        <w:rPr>
          <w:noProof/>
        </w:rPr>
        <w:t>Vår ref: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Dato</w:t>
      </w:r>
      <w:r>
        <w:rPr>
          <w:noProof/>
        </w:rPr>
        <w:t xml:space="preserve">: </w:t>
      </w:r>
    </w:p>
    <w:p w14:paraId="390A32AE" w14:textId="77777777" w:rsidR="003A5188" w:rsidRDefault="003A5188" w:rsidP="003A5188">
      <w:pPr>
        <w:spacing w:line="240" w:lineRule="auto"/>
      </w:pPr>
      <w:bookmarkStart w:id="390" w:name="_Toc105233183"/>
    </w:p>
    <w:p w14:paraId="390A32AF" w14:textId="77777777" w:rsidR="003A5188" w:rsidRPr="008435C2" w:rsidRDefault="003A5188" w:rsidP="003A5188">
      <w:pPr>
        <w:spacing w:line="240" w:lineRule="auto"/>
        <w:rPr>
          <w:b/>
        </w:rPr>
      </w:pPr>
      <w:r w:rsidRPr="008435C2">
        <w:rPr>
          <w:b/>
        </w:rPr>
        <w:t>Smittet av Legionella i utlandet</w:t>
      </w:r>
      <w:bookmarkEnd w:id="390"/>
    </w:p>
    <w:p w14:paraId="390A32B0" w14:textId="77777777" w:rsidR="003A5188" w:rsidRDefault="003A5188" w:rsidP="003A5188">
      <w:pPr>
        <w:spacing w:line="240" w:lineRule="auto"/>
      </w:pPr>
      <w:r w:rsidRPr="005A6919">
        <w:rPr>
          <w:i/>
        </w:rPr>
        <w:t>Kort innledning om hva som er skjedd.</w:t>
      </w:r>
    </w:p>
    <w:p w14:paraId="390A32B1" w14:textId="77777777" w:rsidR="003A5188" w:rsidRDefault="003A5188" w:rsidP="003A5188">
      <w:pPr>
        <w:spacing w:line="240" w:lineRule="auto"/>
      </w:pPr>
      <w:r>
        <w:t xml:space="preserve">Legionella er en bakterie som smitter gjennom ventilasjonsanlegg og dusjanlegg. I Norge er denne sykdommen meldepliktig slik at vi kan finne smittestedet og rense bort bakterien. På bakgrunn av når sykdommen startet er det naturlig å mistenke at vedkommende var blitt smittet under oppholdet </w:t>
      </w:r>
      <w:proofErr w:type="gramStart"/>
      <w:r>
        <w:t>på ?</w:t>
      </w:r>
      <w:proofErr w:type="gramEnd"/>
      <w:r>
        <w:t>??. Vi har også opplysninger om at flere ble syke etter turen. Det er derfor nærliggende å mistenke at mange av dere ble smittet med Legionella.</w:t>
      </w:r>
    </w:p>
    <w:p w14:paraId="390A32B2" w14:textId="77777777" w:rsidR="003A5188" w:rsidRDefault="003A5188" w:rsidP="003A5188">
      <w:pPr>
        <w:spacing w:line="240" w:lineRule="auto"/>
      </w:pPr>
      <w:r>
        <w:t>Som du vil kunne se av vedlegget finnes denne sykdommen i to typer. Den vanligste kalles Pontiacfeber. Den er plagsom, men ufarlig og man blir frisk uten behandling. Noen blir imidlertid sykere og kan få en lungebetennelse som må behandles med antibiotika. Spesielt mennesker med nedsatt immunsystem kan bli utsatt for denne typen og for disse ønsker vi som regel å være tidlig ute med å starte en antibiotikakur.</w:t>
      </w:r>
    </w:p>
    <w:p w14:paraId="390A32B3" w14:textId="77777777" w:rsidR="003A5188" w:rsidRDefault="003A5188" w:rsidP="003A5188">
      <w:pPr>
        <w:spacing w:line="240" w:lineRule="auto"/>
      </w:pPr>
      <w:r>
        <w:t>Hvis du har hatt en influensalignende sykdom etter turen til ??? kan det være at du ble smittet med Legionella. Hvis du er frisk eller i bedring trenger du ikke noen oppfølging av helsevesenet. Hvis du ikke er frisk skal du kontakte din fastlege, ta med dette brevet, og fortelle at du sannsynligvis er blitt utsatt for smitte med Legionella. Fastlegen må vurdere om han/hun skal ta prøve av deg for å finne ut mer.</w:t>
      </w:r>
    </w:p>
    <w:p w14:paraId="390A32B4" w14:textId="77777777" w:rsidR="003A5188" w:rsidRDefault="003A5188" w:rsidP="003A5188">
      <w:pPr>
        <w:spacing w:line="240" w:lineRule="auto"/>
      </w:pPr>
      <w:r>
        <w:t xml:space="preserve">Sykdommen er meldt til Nasjonalt Folkehelseinstitutt som igjen tar kontakt med en internasjonal smitteverninstitusjon i London for </w:t>
      </w:r>
      <w:proofErr w:type="gramStart"/>
      <w:r>
        <w:t>å finner</w:t>
      </w:r>
      <w:proofErr w:type="gramEnd"/>
      <w:r>
        <w:t xml:space="preserve"> fram til mulig smittested. For å finne fram til nøyaktig bestemmelse av hvor mange som faktisk ble smittet og hvor smittestedet er kan det være at Folkehelseinstituttet bestemmer at man skal gå videre med prøver av de reisene. Dette vil vi komme tilbake til hvis det blir aktuelt. Det er vanlig at man tar en blodprøve, </w:t>
      </w:r>
      <w:proofErr w:type="spellStart"/>
      <w:r>
        <w:t>evt</w:t>
      </w:r>
      <w:proofErr w:type="spellEnd"/>
      <w:r>
        <w:t xml:space="preserve"> urinprøve og må fylle ut et spørreskjema.</w:t>
      </w:r>
    </w:p>
    <w:p w14:paraId="390A32B5" w14:textId="77777777" w:rsidR="003A5188" w:rsidRDefault="003A5188" w:rsidP="003A5188">
      <w:pPr>
        <w:spacing w:line="240" w:lineRule="auto"/>
      </w:pPr>
      <w:r>
        <w:t xml:space="preserve">Jeg håper du er frisk og ikke sliter med sykdom etter den fine turen dere hadde! Hvis du har spørsmål om dette brevet eller denne sykdommen kan du ringe </w:t>
      </w:r>
    </w:p>
    <w:p w14:paraId="390A32B6" w14:textId="77777777" w:rsidR="003A5188" w:rsidRDefault="003A5188" w:rsidP="003A5188">
      <w:pPr>
        <w:spacing w:line="240" w:lineRule="auto"/>
      </w:pPr>
      <w:r>
        <w:t>Vennlig hilsen</w:t>
      </w:r>
    </w:p>
    <w:p w14:paraId="390A32B7" w14:textId="77777777" w:rsidR="003A5188" w:rsidRDefault="003A5188" w:rsidP="003A5188">
      <w:pPr>
        <w:spacing w:line="240" w:lineRule="auto"/>
      </w:pPr>
      <w:r>
        <w:t>Kommuneoverlegen</w:t>
      </w:r>
    </w:p>
    <w:p w14:paraId="390A32B8" w14:textId="77777777" w:rsidR="003A5188" w:rsidRDefault="003A5188" w:rsidP="003A5188">
      <w:pPr>
        <w:spacing w:line="240" w:lineRule="auto"/>
      </w:pPr>
      <w:r>
        <w:br w:type="page"/>
      </w:r>
    </w:p>
    <w:p w14:paraId="390A32B9" w14:textId="77777777" w:rsidR="003A5188" w:rsidRDefault="003A5188" w:rsidP="003A5188">
      <w:pPr>
        <w:pStyle w:val="Overskrift2"/>
      </w:pPr>
      <w:bookmarkStart w:id="391" w:name="_Toc413142499"/>
      <w:bookmarkStart w:id="392" w:name="_Toc417379925"/>
      <w:r>
        <w:lastRenderedPageBreak/>
        <w:t>Lovhenvisninger:</w:t>
      </w:r>
      <w:bookmarkEnd w:id="391"/>
      <w:bookmarkEnd w:id="392"/>
    </w:p>
    <w:p w14:paraId="390A32BA" w14:textId="77777777" w:rsidR="003A5188" w:rsidRDefault="003A5188" w:rsidP="003A5188">
      <w:pPr>
        <w:spacing w:line="240" w:lineRule="auto"/>
        <w:rPr>
          <w:u w:val="single"/>
        </w:rPr>
      </w:pPr>
    </w:p>
    <w:p w14:paraId="390A32BB" w14:textId="77777777" w:rsidR="003A5188" w:rsidRPr="003F777A" w:rsidRDefault="003A5188" w:rsidP="003A5188">
      <w:pPr>
        <w:spacing w:after="0" w:line="240" w:lineRule="auto"/>
      </w:pPr>
      <w:r w:rsidRPr="003F777A">
        <w:rPr>
          <w:u w:val="single"/>
        </w:rPr>
        <w:t>06.05.98 nr.581</w:t>
      </w:r>
      <w:r w:rsidRPr="003F777A">
        <w:t xml:space="preserve"> Forskrift om hygienekrav for frisør-, hudpleie-, tatoverings- og hulltakingsvirksomhet </w:t>
      </w:r>
      <w:proofErr w:type="spellStart"/>
      <w:r w:rsidRPr="003F777A">
        <w:t>m.v</w:t>
      </w:r>
      <w:proofErr w:type="spellEnd"/>
      <w:r w:rsidRPr="003F777A">
        <w:t xml:space="preserve"> </w:t>
      </w:r>
    </w:p>
    <w:p w14:paraId="390A32BC" w14:textId="77777777" w:rsidR="003A5188" w:rsidRPr="003F777A" w:rsidRDefault="003A5188" w:rsidP="003A5188">
      <w:pPr>
        <w:spacing w:after="0" w:line="240" w:lineRule="auto"/>
      </w:pPr>
      <w:r w:rsidRPr="003F777A">
        <w:rPr>
          <w:u w:val="single"/>
        </w:rPr>
        <w:t>16.07.46 nr. 1</w:t>
      </w:r>
      <w:r w:rsidRPr="003F777A">
        <w:t xml:space="preserve"> Forskrift om utrydding av rotter </w:t>
      </w:r>
      <w:proofErr w:type="spellStart"/>
      <w:r w:rsidRPr="003F777A">
        <w:t>mV.</w:t>
      </w:r>
      <w:proofErr w:type="spellEnd"/>
      <w:r w:rsidRPr="003F777A">
        <w:t xml:space="preserve"> </w:t>
      </w:r>
    </w:p>
    <w:p w14:paraId="390A32BD" w14:textId="77777777" w:rsidR="003A5188" w:rsidRPr="003F777A" w:rsidRDefault="003A5188" w:rsidP="003A5188">
      <w:pPr>
        <w:spacing w:after="0" w:line="240" w:lineRule="auto"/>
      </w:pPr>
      <w:r w:rsidRPr="003F777A">
        <w:rPr>
          <w:u w:val="single"/>
        </w:rPr>
        <w:t xml:space="preserve">05.12.40 nr. </w:t>
      </w:r>
      <w:proofErr w:type="gramStart"/>
      <w:r w:rsidRPr="003F777A">
        <w:rPr>
          <w:u w:val="single"/>
        </w:rPr>
        <w:t>9355</w:t>
      </w:r>
      <w:r w:rsidRPr="003F777A">
        <w:t xml:space="preserve">  Forskrifter</w:t>
      </w:r>
      <w:proofErr w:type="gramEnd"/>
      <w:r w:rsidRPr="003F777A">
        <w:t xml:space="preserve"> for utgassing av skip med blåsyregass som middel til å utrydde rotter, veggedyr, kakerlakker </w:t>
      </w:r>
      <w:proofErr w:type="spellStart"/>
      <w:r w:rsidRPr="003F777A">
        <w:t>mV.</w:t>
      </w:r>
      <w:proofErr w:type="spellEnd"/>
      <w:r w:rsidRPr="003F777A">
        <w:t xml:space="preserve"> </w:t>
      </w:r>
    </w:p>
    <w:p w14:paraId="390A32BE" w14:textId="77777777" w:rsidR="003A5188" w:rsidRPr="003F777A" w:rsidRDefault="003A5188" w:rsidP="003A5188">
      <w:pPr>
        <w:spacing w:after="0" w:line="240" w:lineRule="auto"/>
      </w:pPr>
      <w:r w:rsidRPr="003F777A">
        <w:rPr>
          <w:u w:val="single"/>
        </w:rPr>
        <w:t xml:space="preserve">05.12.40 nr. </w:t>
      </w:r>
      <w:proofErr w:type="gramStart"/>
      <w:r w:rsidRPr="003F777A">
        <w:rPr>
          <w:u w:val="single"/>
        </w:rPr>
        <w:t>9319</w:t>
      </w:r>
      <w:r w:rsidRPr="003F777A">
        <w:t xml:space="preserve">  Forskrifter</w:t>
      </w:r>
      <w:proofErr w:type="gramEnd"/>
      <w:r w:rsidRPr="003F777A">
        <w:t xml:space="preserve"> for utgassing av drivhus og liknende rom med blåsyregass ved kalsiumcyanidholdige pulver til bekjempelse av utøy. </w:t>
      </w:r>
    </w:p>
    <w:p w14:paraId="390A32BF" w14:textId="77777777" w:rsidR="003A5188" w:rsidRPr="003F777A" w:rsidRDefault="003A5188" w:rsidP="003A5188">
      <w:pPr>
        <w:spacing w:after="0" w:line="240" w:lineRule="auto"/>
      </w:pPr>
      <w:r w:rsidRPr="003F777A">
        <w:rPr>
          <w:u w:val="single"/>
        </w:rPr>
        <w:t xml:space="preserve">15.02.38 nr. </w:t>
      </w:r>
      <w:proofErr w:type="gramStart"/>
      <w:r w:rsidRPr="003F777A">
        <w:rPr>
          <w:u w:val="single"/>
        </w:rPr>
        <w:t>1</w:t>
      </w:r>
      <w:r w:rsidRPr="003F777A">
        <w:t xml:space="preserve">  Forskrifter</w:t>
      </w:r>
      <w:proofErr w:type="gramEnd"/>
      <w:r w:rsidRPr="003F777A">
        <w:t xml:space="preserve"> for utgassing av bygninger med blåsyregass som middel til å utrydde rotter, veggedyr, kakerlakker </w:t>
      </w:r>
      <w:proofErr w:type="spellStart"/>
      <w:r w:rsidRPr="003F777A">
        <w:t>mV.</w:t>
      </w:r>
      <w:proofErr w:type="spellEnd"/>
      <w:r w:rsidRPr="003F777A">
        <w:t xml:space="preserve"> </w:t>
      </w:r>
    </w:p>
    <w:p w14:paraId="390A32C0" w14:textId="77777777" w:rsidR="003A5188" w:rsidRPr="00E21F94" w:rsidRDefault="003A5188" w:rsidP="003A5188">
      <w:pPr>
        <w:pStyle w:val="Address"/>
        <w:rPr>
          <w:rFonts w:asciiTheme="minorHAnsi" w:hAnsiTheme="minorHAnsi"/>
          <w:sz w:val="22"/>
          <w:szCs w:val="22"/>
        </w:rPr>
      </w:pPr>
      <w:r w:rsidRPr="003F777A">
        <w:rPr>
          <w:rFonts w:asciiTheme="minorHAnsi" w:hAnsiTheme="minorHAnsi"/>
          <w:sz w:val="22"/>
          <w:szCs w:val="22"/>
          <w:u w:val="single"/>
        </w:rPr>
        <w:t>13.11.36 nr. 4941</w:t>
      </w:r>
      <w:r w:rsidRPr="003F777A">
        <w:rPr>
          <w:rFonts w:asciiTheme="minorHAnsi" w:hAnsiTheme="minorHAnsi"/>
          <w:sz w:val="22"/>
          <w:szCs w:val="22"/>
        </w:rPr>
        <w:t xml:space="preserve"> Forskr</w:t>
      </w:r>
      <w:r>
        <w:rPr>
          <w:rFonts w:asciiTheme="minorHAnsi" w:hAnsiTheme="minorHAnsi"/>
          <w:sz w:val="22"/>
          <w:szCs w:val="22"/>
        </w:rPr>
        <w:t>ifter om utrydding av veggedyr.</w:t>
      </w:r>
    </w:p>
    <w:p w14:paraId="390A32C1" w14:textId="77777777" w:rsidR="003A5188" w:rsidRPr="003F777A" w:rsidRDefault="003A5188" w:rsidP="003A5188">
      <w:pPr>
        <w:spacing w:after="0" w:line="240" w:lineRule="auto"/>
      </w:pPr>
      <w:r w:rsidRPr="003F777A">
        <w:rPr>
          <w:u w:val="single"/>
        </w:rPr>
        <w:t>IK-21/94 m/vedlegg</w:t>
      </w:r>
      <w:r w:rsidRPr="003F777A">
        <w:t xml:space="preserve">: Vannkvalitetsnormer for </w:t>
      </w:r>
      <w:proofErr w:type="spellStart"/>
      <w:r w:rsidRPr="003F777A">
        <w:t>friluftsbad</w:t>
      </w:r>
      <w:proofErr w:type="spellEnd"/>
    </w:p>
    <w:p w14:paraId="390A32C2" w14:textId="77777777" w:rsidR="003A5188" w:rsidRPr="003F777A" w:rsidRDefault="003A5188" w:rsidP="003A5188">
      <w:pPr>
        <w:spacing w:after="0" w:line="240" w:lineRule="auto"/>
      </w:pPr>
      <w:r w:rsidRPr="003F777A">
        <w:rPr>
          <w:u w:val="single"/>
        </w:rPr>
        <w:t>13.06.96 nr. 592</w:t>
      </w:r>
      <w:r w:rsidRPr="003F777A">
        <w:t xml:space="preserve"> Forskrift for badeanlegg, bassengbad og </w:t>
      </w:r>
      <w:proofErr w:type="spellStart"/>
      <w:r w:rsidRPr="003F777A">
        <w:t>badstu</w:t>
      </w:r>
      <w:proofErr w:type="spellEnd"/>
      <w:r w:rsidRPr="003F777A">
        <w:t xml:space="preserve"> </w:t>
      </w:r>
      <w:proofErr w:type="spellStart"/>
      <w:r w:rsidRPr="003F777A">
        <w:t>mV.</w:t>
      </w:r>
      <w:proofErr w:type="spellEnd"/>
      <w:r w:rsidRPr="003F777A">
        <w:t xml:space="preserve"> </w:t>
      </w:r>
    </w:p>
    <w:p w14:paraId="390A32C3" w14:textId="77777777" w:rsidR="003A5188" w:rsidRPr="003F777A" w:rsidRDefault="003A5188" w:rsidP="003A5188">
      <w:pPr>
        <w:spacing w:after="0" w:line="240" w:lineRule="auto"/>
      </w:pPr>
      <w:r w:rsidRPr="003F777A">
        <w:rPr>
          <w:u w:val="single"/>
        </w:rPr>
        <w:t>I-16/96</w:t>
      </w:r>
      <w:r w:rsidRPr="003F777A">
        <w:t xml:space="preserve"> Rundskriv vedrørende forskrift om badeanlegg, bassengbad og </w:t>
      </w:r>
      <w:proofErr w:type="spellStart"/>
      <w:r w:rsidRPr="003F777A">
        <w:t>badstu</w:t>
      </w:r>
      <w:proofErr w:type="spellEnd"/>
      <w:r w:rsidRPr="003F777A">
        <w:t xml:space="preserve"> </w:t>
      </w:r>
      <w:proofErr w:type="spellStart"/>
      <w:r w:rsidRPr="003F777A">
        <w:t>mV.</w:t>
      </w:r>
      <w:proofErr w:type="spellEnd"/>
      <w:r w:rsidRPr="003F777A">
        <w:t xml:space="preserve"> </w:t>
      </w:r>
    </w:p>
    <w:p w14:paraId="390A32C4" w14:textId="77777777" w:rsidR="003A5188" w:rsidRPr="003F777A" w:rsidRDefault="003A5188" w:rsidP="003A5188">
      <w:pPr>
        <w:spacing w:after="0" w:line="240" w:lineRule="auto"/>
      </w:pPr>
      <w:r w:rsidRPr="003F777A">
        <w:rPr>
          <w:u w:val="single"/>
        </w:rPr>
        <w:t>05.07.96 nr. 700</w:t>
      </w:r>
      <w:r w:rsidRPr="003F777A">
        <w:t xml:space="preserve"> Forskrift om forhåndsundersøkelse av arbeidstakere innen helsevesenet - </w:t>
      </w:r>
      <w:proofErr w:type="spellStart"/>
      <w:r w:rsidRPr="003F777A">
        <w:t>antibiotikaresistente</w:t>
      </w:r>
      <w:proofErr w:type="spellEnd"/>
      <w:r w:rsidRPr="003F777A">
        <w:t xml:space="preserve"> bakterier. </w:t>
      </w:r>
    </w:p>
    <w:p w14:paraId="390A32C5" w14:textId="77777777" w:rsidR="003A5188" w:rsidRPr="003F777A" w:rsidRDefault="003A5188" w:rsidP="003A5188">
      <w:pPr>
        <w:spacing w:after="0" w:line="240" w:lineRule="auto"/>
      </w:pPr>
      <w:r w:rsidRPr="003F777A">
        <w:rPr>
          <w:u w:val="single"/>
        </w:rPr>
        <w:t>05.07.96 nr. 699</w:t>
      </w:r>
      <w:r w:rsidRPr="003F777A">
        <w:t xml:space="preserve"> Forskrift om smittevern i helseinstitusjoner - sykehusinfeksjoner. </w:t>
      </w:r>
    </w:p>
    <w:p w14:paraId="390A32C6" w14:textId="77777777" w:rsidR="003A5188" w:rsidRPr="003F777A" w:rsidRDefault="003A5188" w:rsidP="003A5188">
      <w:pPr>
        <w:spacing w:after="0" w:line="240" w:lineRule="auto"/>
      </w:pPr>
      <w:r w:rsidRPr="003F777A">
        <w:rPr>
          <w:u w:val="single"/>
        </w:rPr>
        <w:t>IK-2552</w:t>
      </w:r>
      <w:r w:rsidRPr="003F777A">
        <w:t xml:space="preserve"> Smittevernloven Veileder Forebygging av blodsmitte i helsevesenet. Del 1+2 </w:t>
      </w:r>
    </w:p>
    <w:p w14:paraId="390A32C7" w14:textId="77777777" w:rsidR="003A5188" w:rsidRPr="003F777A" w:rsidRDefault="003A5188" w:rsidP="003A5188">
      <w:pPr>
        <w:spacing w:after="0" w:line="240" w:lineRule="auto"/>
      </w:pPr>
      <w:r w:rsidRPr="003F777A">
        <w:rPr>
          <w:u w:val="single"/>
        </w:rPr>
        <w:t>IK-2532</w:t>
      </w:r>
      <w:r w:rsidRPr="003F777A">
        <w:t xml:space="preserve"> Smittevernloven Veileder Smittevern i helseinstitusjoner - sykehusinfeksjoner </w:t>
      </w:r>
    </w:p>
    <w:p w14:paraId="390A32C8" w14:textId="77777777" w:rsidR="003A5188" w:rsidRPr="003F777A" w:rsidRDefault="003A5188" w:rsidP="003A5188">
      <w:pPr>
        <w:spacing w:after="0" w:line="240" w:lineRule="auto"/>
      </w:pPr>
      <w:r w:rsidRPr="003F777A">
        <w:rPr>
          <w:u w:val="single"/>
        </w:rPr>
        <w:t xml:space="preserve">01.01.95 </w:t>
      </w:r>
      <w:proofErr w:type="spellStart"/>
      <w:r w:rsidRPr="003F777A">
        <w:rPr>
          <w:u w:val="single"/>
        </w:rPr>
        <w:t>nr</w:t>
      </w:r>
      <w:proofErr w:type="spellEnd"/>
      <w:r w:rsidRPr="003F777A">
        <w:rPr>
          <w:u w:val="single"/>
        </w:rPr>
        <w:t xml:space="preserve"> 68</w:t>
      </w:r>
      <w:r w:rsidRPr="003F777A">
        <w:t xml:space="preserve"> Forskrift om vannforsyning og drikkevann m.m. </w:t>
      </w:r>
    </w:p>
    <w:p w14:paraId="390A32C9" w14:textId="77777777" w:rsidR="003A5188" w:rsidRPr="003F777A" w:rsidRDefault="003A5188" w:rsidP="003A5188">
      <w:pPr>
        <w:spacing w:after="0" w:line="240" w:lineRule="auto"/>
      </w:pPr>
      <w:r w:rsidRPr="003F777A">
        <w:rPr>
          <w:u w:val="single"/>
        </w:rPr>
        <w:t>IK-26/95</w:t>
      </w:r>
      <w:r w:rsidRPr="003F777A">
        <w:t xml:space="preserve"> Kommentar til drikkevannsforskriften</w:t>
      </w:r>
    </w:p>
    <w:p w14:paraId="390A32CA" w14:textId="77777777" w:rsidR="003A5188" w:rsidRPr="003F777A" w:rsidRDefault="003A5188" w:rsidP="003A5188">
      <w:pPr>
        <w:spacing w:after="0" w:line="240" w:lineRule="auto"/>
      </w:pPr>
      <w:r w:rsidRPr="003F777A">
        <w:rPr>
          <w:u w:val="single"/>
        </w:rPr>
        <w:t>01.12.95 nr.928</w:t>
      </w:r>
      <w:r w:rsidRPr="003F777A">
        <w:t xml:space="preserve"> Forskrift om miljørettet helsevern i skoler og barnehager mV</w:t>
      </w:r>
    </w:p>
    <w:p w14:paraId="390A32CB" w14:textId="77777777" w:rsidR="003A5188" w:rsidRPr="003F777A" w:rsidRDefault="003A5188" w:rsidP="003A5188">
      <w:pPr>
        <w:spacing w:after="0" w:line="240" w:lineRule="auto"/>
      </w:pPr>
      <w:r w:rsidRPr="003F777A">
        <w:rPr>
          <w:u w:val="single"/>
        </w:rPr>
        <w:t>IK 26/19</w:t>
      </w:r>
      <w:r w:rsidRPr="003F777A">
        <w:t xml:space="preserve"> Veileder til forskrift om miljørettet helsevern i skoler og barnehager mV</w:t>
      </w:r>
    </w:p>
    <w:p w14:paraId="390A32CC" w14:textId="77777777" w:rsidR="003A5188" w:rsidRPr="003F777A" w:rsidRDefault="003A5188" w:rsidP="003A5188">
      <w:pPr>
        <w:spacing w:after="0" w:line="240" w:lineRule="auto"/>
      </w:pPr>
      <w:r w:rsidRPr="003F777A">
        <w:rPr>
          <w:u w:val="single"/>
        </w:rPr>
        <w:t>MSIS 10/96</w:t>
      </w:r>
      <w:r w:rsidRPr="003F777A">
        <w:t xml:space="preserve"> Råd om syke barn og barnehage </w:t>
      </w:r>
    </w:p>
    <w:p w14:paraId="390A32CD" w14:textId="77777777" w:rsidR="003A5188" w:rsidRPr="003F777A" w:rsidRDefault="003A5188" w:rsidP="003A5188">
      <w:pPr>
        <w:spacing w:after="0" w:line="240" w:lineRule="auto"/>
      </w:pPr>
      <w:r w:rsidRPr="003F777A">
        <w:rPr>
          <w:u w:val="single"/>
        </w:rPr>
        <w:t>(02.01.95</w:t>
      </w:r>
      <w:r w:rsidRPr="003F777A">
        <w:t xml:space="preserve"> nr. 5 Forskrift om avløpsslam)</w:t>
      </w:r>
    </w:p>
    <w:p w14:paraId="390A32CE" w14:textId="77777777" w:rsidR="003A5188" w:rsidRPr="0087448A" w:rsidRDefault="003A5188" w:rsidP="003A5188">
      <w:pPr>
        <w:spacing w:line="240" w:lineRule="auto"/>
      </w:pPr>
    </w:p>
    <w:bookmarkEnd w:id="348"/>
    <w:bookmarkEnd w:id="349"/>
    <w:p w14:paraId="390A32CF" w14:textId="77777777" w:rsidR="003A5188" w:rsidRDefault="003A5188">
      <w:pPr>
        <w:rPr>
          <w:rFonts w:asciiTheme="majorHAnsi" w:eastAsia="Times New Roman" w:hAnsiTheme="majorHAnsi" w:cs="Times New Roman"/>
          <w:b/>
          <w:sz w:val="26"/>
          <w:szCs w:val="20"/>
        </w:rPr>
      </w:pPr>
    </w:p>
    <w:sectPr w:rsidR="003A5188" w:rsidSect="005F7ABB">
      <w:headerReference w:type="default" r:id="rId51"/>
      <w:footerReference w:type="default" r:id="rId52"/>
      <w:headerReference w:type="first" r:id="rId53"/>
      <w:footerReference w:type="first" r:id="rId5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8B9D" w14:textId="77777777" w:rsidR="003B68FD" w:rsidRDefault="003B68FD" w:rsidP="00446707">
      <w:pPr>
        <w:spacing w:after="0" w:line="240" w:lineRule="auto"/>
      </w:pPr>
      <w:r>
        <w:separator/>
      </w:r>
    </w:p>
  </w:endnote>
  <w:endnote w:type="continuationSeparator" w:id="0">
    <w:p w14:paraId="5B8DDB20" w14:textId="77777777" w:rsidR="003B68FD" w:rsidRDefault="003B68FD" w:rsidP="0044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560654"/>
      <w:docPartObj>
        <w:docPartGallery w:val="Page Numbers (Bottom of Page)"/>
        <w:docPartUnique/>
      </w:docPartObj>
    </w:sdtPr>
    <w:sdtEndPr/>
    <w:sdtContent>
      <w:p w14:paraId="390A32DF" w14:textId="152A917B" w:rsidR="00B93B32" w:rsidRDefault="00B93B32">
        <w:pPr>
          <w:pStyle w:val="Bunntekst"/>
          <w:jc w:val="right"/>
        </w:pPr>
        <w:r>
          <w:fldChar w:fldCharType="begin"/>
        </w:r>
        <w:r>
          <w:instrText>PAGE   \* MERGEFORMAT</w:instrText>
        </w:r>
        <w:r>
          <w:fldChar w:fldCharType="separate"/>
        </w:r>
        <w:r w:rsidR="0032662C">
          <w:rPr>
            <w:noProof/>
          </w:rPr>
          <w:t>2</w:t>
        </w:r>
        <w:r>
          <w:fldChar w:fldCharType="end"/>
        </w:r>
      </w:p>
    </w:sdtContent>
  </w:sdt>
  <w:p w14:paraId="390A32E0" w14:textId="77777777" w:rsidR="00B93B32" w:rsidRDefault="00B93B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32E2" w14:textId="77777777" w:rsidR="00B93B32" w:rsidRDefault="00B93B32" w:rsidP="00446707">
    <w:pPr>
      <w:pStyle w:val="Bunntekst"/>
      <w:pBdr>
        <w:top w:val="single" w:sz="4" w:space="1" w:color="auto"/>
        <w:left w:val="single" w:sz="4" w:space="4" w:color="auto"/>
        <w:bottom w:val="single" w:sz="4" w:space="1" w:color="auto"/>
        <w:right w:val="single" w:sz="4" w:space="4" w:color="auto"/>
      </w:pBdr>
    </w:pPr>
    <w:r>
      <w:t>Utarbeidet 2004. R</w:t>
    </w:r>
    <w:r w:rsidRPr="00446707">
      <w:t>evidert av kommuneoverlege Hans Petter Torvik 2015</w:t>
    </w:r>
    <w:r>
      <w:t>. Neste revisjon: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B665" w14:textId="77777777" w:rsidR="003B68FD" w:rsidRDefault="003B68FD" w:rsidP="00446707">
      <w:pPr>
        <w:spacing w:after="0" w:line="240" w:lineRule="auto"/>
      </w:pPr>
      <w:r>
        <w:separator/>
      </w:r>
    </w:p>
  </w:footnote>
  <w:footnote w:type="continuationSeparator" w:id="0">
    <w:p w14:paraId="776E46B3" w14:textId="77777777" w:rsidR="003B68FD" w:rsidRDefault="003B68FD" w:rsidP="0044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32DE" w14:textId="5A43691E" w:rsidR="00B93B32" w:rsidRPr="00FD7AA9" w:rsidRDefault="00B93B32">
    <w:pPr>
      <w:pStyle w:val="Topptekst"/>
      <w:rPr>
        <w:i/>
      </w:rPr>
    </w:pPr>
    <w:r w:rsidRPr="00FD7AA9">
      <w:rPr>
        <w:i/>
      </w:rPr>
      <w:t xml:space="preserve">Smittevernplan for </w:t>
    </w:r>
    <w:r>
      <w:rPr>
        <w:i/>
      </w:rPr>
      <w:t>Gjesdal</w:t>
    </w:r>
    <w:r w:rsidRPr="00FD7AA9">
      <w:rPr>
        <w:i/>
      </w:rPr>
      <w:t xml:space="preserve"> kommune</w:t>
    </w:r>
    <w:r>
      <w:rPr>
        <w:i/>
      </w:rPr>
      <w:t xml:space="preserve">, revidert </w:t>
    </w:r>
    <w:r w:rsidR="00702E53">
      <w:rPr>
        <w:i/>
      </w:rPr>
      <w:t>juni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32E1" w14:textId="48F0E5A4" w:rsidR="00B93B32" w:rsidRDefault="00B93B32" w:rsidP="0044670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C03"/>
    <w:multiLevelType w:val="hybridMultilevel"/>
    <w:tmpl w:val="B74EA4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26A96"/>
    <w:multiLevelType w:val="hybridMultilevel"/>
    <w:tmpl w:val="BA7235A0"/>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8E9156E"/>
    <w:multiLevelType w:val="hybridMultilevel"/>
    <w:tmpl w:val="81B0C0FC"/>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172A1A"/>
    <w:multiLevelType w:val="hybridMultilevel"/>
    <w:tmpl w:val="1778ACC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69F75DE"/>
    <w:multiLevelType w:val="hybridMultilevel"/>
    <w:tmpl w:val="5032145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0842F34"/>
    <w:multiLevelType w:val="hybridMultilevel"/>
    <w:tmpl w:val="05445A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853D0C"/>
    <w:multiLevelType w:val="multilevel"/>
    <w:tmpl w:val="6E96E5D4"/>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9821056"/>
    <w:multiLevelType w:val="hybridMultilevel"/>
    <w:tmpl w:val="A71E92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9C143E"/>
    <w:multiLevelType w:val="hybridMultilevel"/>
    <w:tmpl w:val="9D7649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81369C"/>
    <w:multiLevelType w:val="hybridMultilevel"/>
    <w:tmpl w:val="66AE9E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97E8E"/>
    <w:multiLevelType w:val="hybridMultilevel"/>
    <w:tmpl w:val="B114B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3E8617F"/>
    <w:multiLevelType w:val="hybridMultilevel"/>
    <w:tmpl w:val="43C2F8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B4559A1"/>
    <w:multiLevelType w:val="hybridMultilevel"/>
    <w:tmpl w:val="7B503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361EC0"/>
    <w:multiLevelType w:val="hybridMultilevel"/>
    <w:tmpl w:val="CDA6E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E40D4"/>
    <w:multiLevelType w:val="hybridMultilevel"/>
    <w:tmpl w:val="A2BCB56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C2B30EB"/>
    <w:multiLevelType w:val="hybridMultilevel"/>
    <w:tmpl w:val="87D2E24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lvl>
    <w:lvl w:ilvl="2" w:tplc="FFFFFFFF">
      <w:start w:val="1"/>
      <w:numFmt w:val="lowerLetter"/>
      <w:lvlText w:val="%3."/>
      <w:lvlJc w:val="left"/>
      <w:pPr>
        <w:tabs>
          <w:tab w:val="num" w:pos="360"/>
        </w:tabs>
        <w:ind w:left="360" w:hanging="360"/>
      </w:pPr>
    </w:lvl>
    <w:lvl w:ilvl="3" w:tplc="FFFFFFFF">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6" w15:restartNumberingAfterBreak="0">
    <w:nsid w:val="5E064B07"/>
    <w:multiLevelType w:val="hybridMultilevel"/>
    <w:tmpl w:val="E40E7CCE"/>
    <w:lvl w:ilvl="0" w:tplc="AA7A939A">
      <w:start w:val="1"/>
      <w:numFmt w:val="decimal"/>
      <w:lvlText w:val="%1."/>
      <w:lvlJc w:val="left"/>
      <w:pPr>
        <w:ind w:left="72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1F37E34"/>
    <w:multiLevelType w:val="hybridMultilevel"/>
    <w:tmpl w:val="94A2A4A2"/>
    <w:lvl w:ilvl="0" w:tplc="47BC8408">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9FA6400"/>
    <w:multiLevelType w:val="hybridMultilevel"/>
    <w:tmpl w:val="3ACCFE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CB74CF"/>
    <w:multiLevelType w:val="hybridMultilevel"/>
    <w:tmpl w:val="36026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2"/>
  </w:num>
  <w:num w:numId="4">
    <w:abstractNumId w:val="8"/>
  </w:num>
  <w:num w:numId="5">
    <w:abstractNumId w:val="17"/>
  </w:num>
  <w:num w:numId="6">
    <w:abstractNumId w:val="7"/>
  </w:num>
  <w:num w:numId="7">
    <w:abstractNumId w:val="6"/>
  </w:num>
  <w:num w:numId="8">
    <w:abstractNumId w:val="5"/>
  </w:num>
  <w:num w:numId="9">
    <w:abstractNumId w:val="18"/>
  </w:num>
  <w:num w:numId="10">
    <w:abstractNumId w:val="19"/>
  </w:num>
  <w:num w:numId="11">
    <w:abstractNumId w:val="4"/>
  </w:num>
  <w:num w:numId="12">
    <w:abstractNumId w:val="15"/>
  </w:num>
  <w:num w:numId="13">
    <w:abstractNumId w:val="2"/>
  </w:num>
  <w:num w:numId="14">
    <w:abstractNumId w:val="1"/>
  </w:num>
  <w:num w:numId="15">
    <w:abstractNumId w:val="13"/>
  </w:num>
  <w:num w:numId="16">
    <w:abstractNumId w:val="9"/>
  </w:num>
  <w:num w:numId="17">
    <w:abstractNumId w:val="14"/>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07"/>
    <w:rsid w:val="00012C66"/>
    <w:rsid w:val="000A5559"/>
    <w:rsid w:val="000B1DF1"/>
    <w:rsid w:val="000C3A5C"/>
    <w:rsid w:val="000C47EB"/>
    <w:rsid w:val="000D419D"/>
    <w:rsid w:val="000F08B7"/>
    <w:rsid w:val="001003C3"/>
    <w:rsid w:val="00145F31"/>
    <w:rsid w:val="00183F3D"/>
    <w:rsid w:val="001A2E1B"/>
    <w:rsid w:val="0023683F"/>
    <w:rsid w:val="00246952"/>
    <w:rsid w:val="002823D0"/>
    <w:rsid w:val="00286A29"/>
    <w:rsid w:val="002D6235"/>
    <w:rsid w:val="0032662C"/>
    <w:rsid w:val="003471B2"/>
    <w:rsid w:val="003A4C3C"/>
    <w:rsid w:val="003A5188"/>
    <w:rsid w:val="003B68FD"/>
    <w:rsid w:val="003F777A"/>
    <w:rsid w:val="00434EAC"/>
    <w:rsid w:val="00442239"/>
    <w:rsid w:val="004462E7"/>
    <w:rsid w:val="00446707"/>
    <w:rsid w:val="004E4958"/>
    <w:rsid w:val="005071C7"/>
    <w:rsid w:val="00557272"/>
    <w:rsid w:val="005A6919"/>
    <w:rsid w:val="005F7ABB"/>
    <w:rsid w:val="0060799E"/>
    <w:rsid w:val="006A6D8E"/>
    <w:rsid w:val="00702E53"/>
    <w:rsid w:val="0074036E"/>
    <w:rsid w:val="00751A99"/>
    <w:rsid w:val="007740A8"/>
    <w:rsid w:val="0079116F"/>
    <w:rsid w:val="007D4481"/>
    <w:rsid w:val="008435C2"/>
    <w:rsid w:val="0087448A"/>
    <w:rsid w:val="009B1F73"/>
    <w:rsid w:val="009C7583"/>
    <w:rsid w:val="009D039A"/>
    <w:rsid w:val="00A135F1"/>
    <w:rsid w:val="00A167A0"/>
    <w:rsid w:val="00A1724B"/>
    <w:rsid w:val="00A936E3"/>
    <w:rsid w:val="00AF327F"/>
    <w:rsid w:val="00B23F75"/>
    <w:rsid w:val="00B50F54"/>
    <w:rsid w:val="00B74171"/>
    <w:rsid w:val="00B80BC4"/>
    <w:rsid w:val="00B93B32"/>
    <w:rsid w:val="00C071DC"/>
    <w:rsid w:val="00C10624"/>
    <w:rsid w:val="00CA4E49"/>
    <w:rsid w:val="00CE755B"/>
    <w:rsid w:val="00D032E6"/>
    <w:rsid w:val="00D14583"/>
    <w:rsid w:val="00D210A2"/>
    <w:rsid w:val="00D503AA"/>
    <w:rsid w:val="00DE3457"/>
    <w:rsid w:val="00E21F94"/>
    <w:rsid w:val="00E7191C"/>
    <w:rsid w:val="00EC01E1"/>
    <w:rsid w:val="00ED3B61"/>
    <w:rsid w:val="00EE71D7"/>
    <w:rsid w:val="00F04EA5"/>
    <w:rsid w:val="00F5268F"/>
    <w:rsid w:val="00F561FC"/>
    <w:rsid w:val="00FD7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A2EF1"/>
  <w15:docId w15:val="{6BD36175-3206-47C1-8E70-A2E93819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583"/>
  </w:style>
  <w:style w:type="paragraph" w:styleId="Overskrift1">
    <w:name w:val="heading 1"/>
    <w:basedOn w:val="Normal"/>
    <w:next w:val="Normal"/>
    <w:link w:val="Overskrift1Tegn"/>
    <w:autoRedefine/>
    <w:qFormat/>
    <w:rsid w:val="00B23F75"/>
    <w:pPr>
      <w:keepNext/>
      <w:numPr>
        <w:numId w:val="7"/>
      </w:numPr>
      <w:pBdr>
        <w:bottom w:val="single" w:sz="4" w:space="1" w:color="auto"/>
      </w:pBdr>
      <w:spacing w:after="0" w:line="240" w:lineRule="auto"/>
      <w:outlineLvl w:val="0"/>
    </w:pPr>
    <w:rPr>
      <w:rFonts w:asciiTheme="majorHAnsi" w:eastAsia="Times New Roman" w:hAnsiTheme="majorHAnsi" w:cs="Times New Roman"/>
      <w:b/>
      <w:caps/>
      <w:sz w:val="28"/>
      <w:szCs w:val="20"/>
    </w:rPr>
  </w:style>
  <w:style w:type="paragraph" w:styleId="Overskrift2">
    <w:name w:val="heading 2"/>
    <w:basedOn w:val="Normal"/>
    <w:next w:val="Normal"/>
    <w:link w:val="Overskrift2Tegn"/>
    <w:qFormat/>
    <w:rsid w:val="00B23F75"/>
    <w:pPr>
      <w:keepNext/>
      <w:numPr>
        <w:ilvl w:val="1"/>
        <w:numId w:val="7"/>
      </w:numPr>
      <w:spacing w:after="0" w:line="240" w:lineRule="auto"/>
      <w:outlineLvl w:val="1"/>
    </w:pPr>
    <w:rPr>
      <w:rFonts w:asciiTheme="majorHAnsi" w:eastAsia="Times New Roman" w:hAnsiTheme="majorHAnsi" w:cs="Times New Roman"/>
      <w:b/>
      <w:sz w:val="26"/>
      <w:szCs w:val="20"/>
    </w:rPr>
  </w:style>
  <w:style w:type="paragraph" w:styleId="Overskrift3">
    <w:name w:val="heading 3"/>
    <w:basedOn w:val="Normal"/>
    <w:next w:val="Normal"/>
    <w:link w:val="Overskrift3Tegn"/>
    <w:qFormat/>
    <w:rsid w:val="00B23F75"/>
    <w:pPr>
      <w:keepNext/>
      <w:numPr>
        <w:ilvl w:val="2"/>
        <w:numId w:val="7"/>
      </w:numPr>
      <w:spacing w:after="0" w:line="240" w:lineRule="auto"/>
      <w:outlineLvl w:val="2"/>
    </w:pPr>
    <w:rPr>
      <w:rFonts w:asciiTheme="majorHAnsi" w:eastAsia="Times New Roman" w:hAnsiTheme="majorHAnsi" w:cs="Times New Roman"/>
      <w:b/>
      <w:sz w:val="24"/>
      <w:szCs w:val="20"/>
    </w:rPr>
  </w:style>
  <w:style w:type="paragraph" w:styleId="Overskrift4">
    <w:name w:val="heading 4"/>
    <w:basedOn w:val="Normal"/>
    <w:next w:val="Normal"/>
    <w:link w:val="Overskrift4Tegn"/>
    <w:qFormat/>
    <w:rsid w:val="00012C66"/>
    <w:pPr>
      <w:keepNext/>
      <w:numPr>
        <w:ilvl w:val="3"/>
        <w:numId w:val="7"/>
      </w:numPr>
      <w:spacing w:after="0" w:line="240" w:lineRule="auto"/>
      <w:outlineLvl w:val="3"/>
    </w:pPr>
    <w:rPr>
      <w:rFonts w:ascii="Arial" w:eastAsia="Times New Roman" w:hAnsi="Arial" w:cs="Times New Roman"/>
      <w:b/>
      <w:i/>
      <w:sz w:val="24"/>
      <w:szCs w:val="20"/>
    </w:rPr>
  </w:style>
  <w:style w:type="paragraph" w:styleId="Overskrift5">
    <w:name w:val="heading 5"/>
    <w:basedOn w:val="Normal"/>
    <w:next w:val="Normal"/>
    <w:link w:val="Overskrift5Tegn"/>
    <w:qFormat/>
    <w:rsid w:val="00012C66"/>
    <w:pPr>
      <w:keepNext/>
      <w:numPr>
        <w:ilvl w:val="4"/>
        <w:numId w:val="7"/>
      </w:numPr>
      <w:spacing w:after="0" w:line="240" w:lineRule="auto"/>
      <w:outlineLvl w:val="4"/>
    </w:pPr>
    <w:rPr>
      <w:rFonts w:ascii="Times New Roman" w:eastAsia="Times New Roman" w:hAnsi="Times New Roman" w:cs="Times New Roman"/>
      <w:b/>
      <w:sz w:val="24"/>
      <w:szCs w:val="20"/>
    </w:rPr>
  </w:style>
  <w:style w:type="paragraph" w:styleId="Overskrift6">
    <w:name w:val="heading 6"/>
    <w:basedOn w:val="Normal"/>
    <w:next w:val="Normal"/>
    <w:link w:val="Overskrift6Tegn"/>
    <w:qFormat/>
    <w:rsid w:val="00012C66"/>
    <w:pPr>
      <w:keepNext/>
      <w:numPr>
        <w:ilvl w:val="5"/>
        <w:numId w:val="7"/>
      </w:numPr>
      <w:spacing w:after="0" w:line="240" w:lineRule="auto"/>
      <w:outlineLvl w:val="5"/>
    </w:pPr>
    <w:rPr>
      <w:rFonts w:ascii="Arial" w:eastAsia="Times New Roman" w:hAnsi="Arial" w:cs="Times New Roman"/>
      <w:b/>
      <w:sz w:val="20"/>
      <w:szCs w:val="20"/>
    </w:rPr>
  </w:style>
  <w:style w:type="paragraph" w:styleId="Overskrift7">
    <w:name w:val="heading 7"/>
    <w:basedOn w:val="Normal"/>
    <w:next w:val="Normal"/>
    <w:link w:val="Overskrift7Tegn"/>
    <w:qFormat/>
    <w:rsid w:val="00012C66"/>
    <w:pPr>
      <w:keepNext/>
      <w:numPr>
        <w:ilvl w:val="6"/>
        <w:numId w:val="7"/>
      </w:numPr>
      <w:spacing w:after="0" w:line="240" w:lineRule="auto"/>
      <w:outlineLvl w:val="6"/>
    </w:pPr>
    <w:rPr>
      <w:rFonts w:ascii="Arial" w:eastAsia="Times New Roman" w:hAnsi="Arial" w:cs="Times New Roman"/>
      <w:b/>
      <w:sz w:val="20"/>
      <w:szCs w:val="20"/>
    </w:rPr>
  </w:style>
  <w:style w:type="paragraph" w:styleId="Overskrift8">
    <w:name w:val="heading 8"/>
    <w:basedOn w:val="Normal"/>
    <w:next w:val="Normal"/>
    <w:link w:val="Overskrift8Tegn"/>
    <w:qFormat/>
    <w:rsid w:val="00012C66"/>
    <w:pPr>
      <w:keepNext/>
      <w:numPr>
        <w:ilvl w:val="7"/>
        <w:numId w:val="7"/>
      </w:numPr>
      <w:spacing w:after="0" w:line="240" w:lineRule="auto"/>
      <w:outlineLvl w:val="7"/>
    </w:pPr>
    <w:rPr>
      <w:rFonts w:ascii="Arial" w:eastAsia="Times New Roman" w:hAnsi="Arial" w:cs="Times New Roman"/>
      <w:sz w:val="28"/>
      <w:szCs w:val="20"/>
    </w:rPr>
  </w:style>
  <w:style w:type="paragraph" w:styleId="Overskrift9">
    <w:name w:val="heading 9"/>
    <w:basedOn w:val="Normal"/>
    <w:next w:val="Normal"/>
    <w:link w:val="Overskrift9Tegn"/>
    <w:qFormat/>
    <w:rsid w:val="00012C66"/>
    <w:pPr>
      <w:numPr>
        <w:ilvl w:val="8"/>
        <w:numId w:val="7"/>
      </w:numPr>
      <w:spacing w:before="240" w:after="60" w:line="240" w:lineRule="auto"/>
      <w:outlineLvl w:val="8"/>
    </w:pPr>
    <w:rPr>
      <w:rFonts w:ascii="Arial" w:eastAsia="Times New Roman"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467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6707"/>
  </w:style>
  <w:style w:type="paragraph" w:styleId="Bunntekst">
    <w:name w:val="footer"/>
    <w:basedOn w:val="Normal"/>
    <w:link w:val="BunntekstTegn"/>
    <w:uiPriority w:val="99"/>
    <w:unhideWhenUsed/>
    <w:rsid w:val="004467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6707"/>
  </w:style>
  <w:style w:type="paragraph" w:styleId="Bobletekst">
    <w:name w:val="Balloon Text"/>
    <w:basedOn w:val="Normal"/>
    <w:link w:val="BobletekstTegn"/>
    <w:uiPriority w:val="99"/>
    <w:semiHidden/>
    <w:unhideWhenUsed/>
    <w:rsid w:val="004467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46707"/>
    <w:rPr>
      <w:rFonts w:ascii="Tahoma" w:hAnsi="Tahoma" w:cs="Tahoma"/>
      <w:sz w:val="16"/>
      <w:szCs w:val="16"/>
    </w:rPr>
  </w:style>
  <w:style w:type="paragraph" w:styleId="Tittel">
    <w:name w:val="Title"/>
    <w:basedOn w:val="Normal"/>
    <w:next w:val="Normal"/>
    <w:link w:val="TittelTegn"/>
    <w:uiPriority w:val="10"/>
    <w:qFormat/>
    <w:rsid w:val="00446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46707"/>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446707"/>
    <w:pPr>
      <w:ind w:left="720"/>
      <w:contextualSpacing/>
    </w:pPr>
  </w:style>
  <w:style w:type="character" w:styleId="Hyperkobling">
    <w:name w:val="Hyperlink"/>
    <w:basedOn w:val="Standardskriftforavsnitt"/>
    <w:uiPriority w:val="99"/>
    <w:unhideWhenUsed/>
    <w:rsid w:val="00446707"/>
    <w:rPr>
      <w:color w:val="0000FF" w:themeColor="hyperlink"/>
      <w:u w:val="single"/>
    </w:rPr>
  </w:style>
  <w:style w:type="character" w:styleId="Fulgthyperkobling">
    <w:name w:val="FollowedHyperlink"/>
    <w:basedOn w:val="Standardskriftforavsnitt"/>
    <w:uiPriority w:val="99"/>
    <w:semiHidden/>
    <w:unhideWhenUsed/>
    <w:rsid w:val="000A5559"/>
    <w:rPr>
      <w:color w:val="800080" w:themeColor="followedHyperlink"/>
      <w:u w:val="single"/>
    </w:rPr>
  </w:style>
  <w:style w:type="character" w:customStyle="1" w:styleId="Overskrift1Tegn">
    <w:name w:val="Overskrift 1 Tegn"/>
    <w:basedOn w:val="Standardskriftforavsnitt"/>
    <w:link w:val="Overskrift1"/>
    <w:rsid w:val="00B23F75"/>
    <w:rPr>
      <w:rFonts w:asciiTheme="majorHAnsi" w:eastAsia="Times New Roman" w:hAnsiTheme="majorHAnsi" w:cs="Times New Roman"/>
      <w:b/>
      <w:caps/>
      <w:sz w:val="28"/>
      <w:szCs w:val="20"/>
    </w:rPr>
  </w:style>
  <w:style w:type="character" w:customStyle="1" w:styleId="Overskrift2Tegn">
    <w:name w:val="Overskrift 2 Tegn"/>
    <w:basedOn w:val="Standardskriftforavsnitt"/>
    <w:link w:val="Overskrift2"/>
    <w:rsid w:val="00B23F75"/>
    <w:rPr>
      <w:rFonts w:asciiTheme="majorHAnsi" w:eastAsia="Times New Roman" w:hAnsiTheme="majorHAnsi" w:cs="Times New Roman"/>
      <w:b/>
      <w:sz w:val="26"/>
      <w:szCs w:val="20"/>
    </w:rPr>
  </w:style>
  <w:style w:type="character" w:customStyle="1" w:styleId="Overskrift3Tegn">
    <w:name w:val="Overskrift 3 Tegn"/>
    <w:basedOn w:val="Standardskriftforavsnitt"/>
    <w:link w:val="Overskrift3"/>
    <w:rsid w:val="00B23F75"/>
    <w:rPr>
      <w:rFonts w:asciiTheme="majorHAnsi" w:eastAsia="Times New Roman" w:hAnsiTheme="majorHAnsi" w:cs="Times New Roman"/>
      <w:b/>
      <w:sz w:val="24"/>
      <w:szCs w:val="20"/>
    </w:rPr>
  </w:style>
  <w:style w:type="character" w:customStyle="1" w:styleId="Overskrift4Tegn">
    <w:name w:val="Overskrift 4 Tegn"/>
    <w:basedOn w:val="Standardskriftforavsnitt"/>
    <w:link w:val="Overskrift4"/>
    <w:rsid w:val="00012C66"/>
    <w:rPr>
      <w:rFonts w:ascii="Arial" w:eastAsia="Times New Roman" w:hAnsi="Arial" w:cs="Times New Roman"/>
      <w:b/>
      <w:i/>
      <w:sz w:val="24"/>
      <w:szCs w:val="20"/>
    </w:rPr>
  </w:style>
  <w:style w:type="character" w:customStyle="1" w:styleId="Overskrift5Tegn">
    <w:name w:val="Overskrift 5 Tegn"/>
    <w:basedOn w:val="Standardskriftforavsnitt"/>
    <w:link w:val="Overskrift5"/>
    <w:rsid w:val="00012C66"/>
    <w:rPr>
      <w:rFonts w:ascii="Times New Roman" w:eastAsia="Times New Roman" w:hAnsi="Times New Roman" w:cs="Times New Roman"/>
      <w:b/>
      <w:sz w:val="24"/>
      <w:szCs w:val="20"/>
    </w:rPr>
  </w:style>
  <w:style w:type="character" w:customStyle="1" w:styleId="Overskrift6Tegn">
    <w:name w:val="Overskrift 6 Tegn"/>
    <w:basedOn w:val="Standardskriftforavsnitt"/>
    <w:link w:val="Overskrift6"/>
    <w:rsid w:val="00012C66"/>
    <w:rPr>
      <w:rFonts w:ascii="Arial" w:eastAsia="Times New Roman" w:hAnsi="Arial" w:cs="Times New Roman"/>
      <w:b/>
      <w:sz w:val="20"/>
      <w:szCs w:val="20"/>
    </w:rPr>
  </w:style>
  <w:style w:type="character" w:customStyle="1" w:styleId="Overskrift7Tegn">
    <w:name w:val="Overskrift 7 Tegn"/>
    <w:basedOn w:val="Standardskriftforavsnitt"/>
    <w:link w:val="Overskrift7"/>
    <w:rsid w:val="00012C66"/>
    <w:rPr>
      <w:rFonts w:ascii="Arial" w:eastAsia="Times New Roman" w:hAnsi="Arial" w:cs="Times New Roman"/>
      <w:b/>
      <w:sz w:val="20"/>
      <w:szCs w:val="20"/>
    </w:rPr>
  </w:style>
  <w:style w:type="character" w:customStyle="1" w:styleId="Overskrift8Tegn">
    <w:name w:val="Overskrift 8 Tegn"/>
    <w:basedOn w:val="Standardskriftforavsnitt"/>
    <w:link w:val="Overskrift8"/>
    <w:rsid w:val="00012C66"/>
    <w:rPr>
      <w:rFonts w:ascii="Arial" w:eastAsia="Times New Roman" w:hAnsi="Arial" w:cs="Times New Roman"/>
      <w:sz w:val="28"/>
      <w:szCs w:val="20"/>
    </w:rPr>
  </w:style>
  <w:style w:type="character" w:customStyle="1" w:styleId="Overskrift9Tegn">
    <w:name w:val="Overskrift 9 Tegn"/>
    <w:basedOn w:val="Standardskriftforavsnitt"/>
    <w:link w:val="Overskrift9"/>
    <w:rsid w:val="00012C66"/>
    <w:rPr>
      <w:rFonts w:ascii="Arial" w:eastAsia="Times New Roman" w:hAnsi="Arial" w:cs="Arial"/>
    </w:rPr>
  </w:style>
  <w:style w:type="character" w:styleId="Merknadsreferanse">
    <w:name w:val="annotation reference"/>
    <w:basedOn w:val="Standardskriftforavsnitt"/>
    <w:uiPriority w:val="99"/>
    <w:semiHidden/>
    <w:unhideWhenUsed/>
    <w:rsid w:val="00442239"/>
    <w:rPr>
      <w:sz w:val="16"/>
      <w:szCs w:val="16"/>
    </w:rPr>
  </w:style>
  <w:style w:type="paragraph" w:styleId="Merknadstekst">
    <w:name w:val="annotation text"/>
    <w:basedOn w:val="Normal"/>
    <w:link w:val="MerknadstekstTegn"/>
    <w:uiPriority w:val="99"/>
    <w:semiHidden/>
    <w:unhideWhenUsed/>
    <w:rsid w:val="0044223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42239"/>
    <w:rPr>
      <w:sz w:val="20"/>
      <w:szCs w:val="20"/>
    </w:rPr>
  </w:style>
  <w:style w:type="paragraph" w:styleId="Kommentaremne">
    <w:name w:val="annotation subject"/>
    <w:basedOn w:val="Merknadstekst"/>
    <w:next w:val="Merknadstekst"/>
    <w:link w:val="KommentaremneTegn"/>
    <w:uiPriority w:val="99"/>
    <w:semiHidden/>
    <w:unhideWhenUsed/>
    <w:rsid w:val="00442239"/>
    <w:rPr>
      <w:b/>
      <w:bCs/>
    </w:rPr>
  </w:style>
  <w:style w:type="character" w:customStyle="1" w:styleId="KommentaremneTegn">
    <w:name w:val="Kommentaremne Tegn"/>
    <w:basedOn w:val="MerknadstekstTegn"/>
    <w:link w:val="Kommentaremne"/>
    <w:uiPriority w:val="99"/>
    <w:semiHidden/>
    <w:rsid w:val="00442239"/>
    <w:rPr>
      <w:b/>
      <w:bCs/>
      <w:sz w:val="20"/>
      <w:szCs w:val="20"/>
    </w:rPr>
  </w:style>
  <w:style w:type="paragraph" w:customStyle="1" w:styleId="DefinitionTerm">
    <w:name w:val="Definition Term"/>
    <w:basedOn w:val="Normal"/>
    <w:next w:val="DefinitionList"/>
    <w:rsid w:val="001A2E1B"/>
    <w:pPr>
      <w:spacing w:after="0" w:line="240" w:lineRule="auto"/>
    </w:pPr>
    <w:rPr>
      <w:rFonts w:ascii="Times New Roman" w:eastAsia="Times New Roman" w:hAnsi="Times New Roman" w:cs="Times New Roman"/>
      <w:snapToGrid w:val="0"/>
      <w:sz w:val="24"/>
      <w:szCs w:val="20"/>
      <w:lang w:eastAsia="nb-NO"/>
    </w:rPr>
  </w:style>
  <w:style w:type="paragraph" w:customStyle="1" w:styleId="DefinitionList">
    <w:name w:val="Definition List"/>
    <w:basedOn w:val="Normal"/>
    <w:next w:val="DefinitionTerm"/>
    <w:rsid w:val="001A2E1B"/>
    <w:pPr>
      <w:spacing w:after="0" w:line="240" w:lineRule="auto"/>
      <w:ind w:left="360"/>
    </w:pPr>
    <w:rPr>
      <w:rFonts w:ascii="Times New Roman" w:eastAsia="Times New Roman" w:hAnsi="Times New Roman" w:cs="Times New Roman"/>
      <w:snapToGrid w:val="0"/>
      <w:sz w:val="24"/>
      <w:szCs w:val="20"/>
      <w:lang w:eastAsia="nb-NO"/>
    </w:rPr>
  </w:style>
  <w:style w:type="paragraph" w:customStyle="1" w:styleId="OmniPage1283">
    <w:name w:val="OmniPage #1283"/>
    <w:basedOn w:val="Normal"/>
    <w:rsid w:val="001A2E1B"/>
    <w:pPr>
      <w:tabs>
        <w:tab w:val="left" w:pos="120"/>
        <w:tab w:val="right" w:pos="8977"/>
      </w:tabs>
      <w:autoSpaceDE w:val="0"/>
      <w:autoSpaceDN w:val="0"/>
      <w:spacing w:after="0" w:line="240" w:lineRule="auto"/>
      <w:ind w:left="1677" w:right="533"/>
    </w:pPr>
    <w:rPr>
      <w:rFonts w:ascii="Arial" w:eastAsia="Times New Roman" w:hAnsi="Arial" w:cs="Arial"/>
      <w:noProof/>
      <w:sz w:val="20"/>
      <w:szCs w:val="20"/>
      <w:lang w:val="en-US"/>
    </w:rPr>
  </w:style>
  <w:style w:type="paragraph" w:styleId="Brdtekst">
    <w:name w:val="Body Text"/>
    <w:basedOn w:val="Normal"/>
    <w:link w:val="BrdtekstTegn"/>
    <w:semiHidden/>
    <w:rsid w:val="005A6919"/>
    <w:pPr>
      <w:spacing w:after="0" w:line="240" w:lineRule="auto"/>
    </w:pPr>
    <w:rPr>
      <w:rFonts w:ascii="Times New Roman" w:eastAsia="Times New Roman" w:hAnsi="Times New Roman" w:cs="Times New Roman"/>
      <w:b/>
      <w:sz w:val="24"/>
      <w:szCs w:val="20"/>
    </w:rPr>
  </w:style>
  <w:style w:type="character" w:customStyle="1" w:styleId="BrdtekstTegn">
    <w:name w:val="Brødtekst Tegn"/>
    <w:basedOn w:val="Standardskriftforavsnitt"/>
    <w:link w:val="Brdtekst"/>
    <w:semiHidden/>
    <w:rsid w:val="005A6919"/>
    <w:rPr>
      <w:rFonts w:ascii="Times New Roman" w:eastAsia="Times New Roman" w:hAnsi="Times New Roman" w:cs="Times New Roman"/>
      <w:b/>
      <w:sz w:val="24"/>
      <w:szCs w:val="20"/>
    </w:rPr>
  </w:style>
  <w:style w:type="paragraph" w:customStyle="1" w:styleId="Address">
    <w:name w:val="Address"/>
    <w:basedOn w:val="Normal"/>
    <w:next w:val="Normal"/>
    <w:rsid w:val="005A6919"/>
    <w:pPr>
      <w:autoSpaceDE w:val="0"/>
      <w:autoSpaceDN w:val="0"/>
      <w:spacing w:after="0" w:line="240" w:lineRule="auto"/>
    </w:pPr>
    <w:rPr>
      <w:rFonts w:ascii="Times New Roman" w:eastAsia="Times New Roman" w:hAnsi="Times New Roman" w:cs="Times New Roman"/>
      <w:i/>
      <w:iCs/>
      <w:sz w:val="20"/>
      <w:szCs w:val="24"/>
      <w:lang w:eastAsia="nb-NO"/>
    </w:rPr>
  </w:style>
  <w:style w:type="paragraph" w:styleId="Brdtekst2">
    <w:name w:val="Body Text 2"/>
    <w:basedOn w:val="Normal"/>
    <w:link w:val="Brdtekst2Tegn"/>
    <w:uiPriority w:val="99"/>
    <w:semiHidden/>
    <w:unhideWhenUsed/>
    <w:rsid w:val="005071C7"/>
    <w:pPr>
      <w:spacing w:after="120" w:line="480" w:lineRule="auto"/>
    </w:pPr>
  </w:style>
  <w:style w:type="character" w:customStyle="1" w:styleId="Brdtekst2Tegn">
    <w:name w:val="Brødtekst 2 Tegn"/>
    <w:basedOn w:val="Standardskriftforavsnitt"/>
    <w:link w:val="Brdtekst2"/>
    <w:uiPriority w:val="99"/>
    <w:semiHidden/>
    <w:rsid w:val="005071C7"/>
  </w:style>
  <w:style w:type="paragraph" w:styleId="Overskriftforinnholdsfortegnelse">
    <w:name w:val="TOC Heading"/>
    <w:basedOn w:val="Overskrift1"/>
    <w:next w:val="Normal"/>
    <w:uiPriority w:val="39"/>
    <w:semiHidden/>
    <w:unhideWhenUsed/>
    <w:qFormat/>
    <w:rsid w:val="005071C7"/>
    <w:pPr>
      <w:keepLines/>
      <w:numPr>
        <w:numId w:val="0"/>
      </w:numPr>
      <w:pBdr>
        <w:bottom w:val="none" w:sz="0" w:space="0" w:color="auto"/>
      </w:pBdr>
      <w:spacing w:before="480" w:line="276" w:lineRule="auto"/>
      <w:outlineLvl w:val="9"/>
    </w:pPr>
    <w:rPr>
      <w:rFonts w:eastAsiaTheme="majorEastAsia" w:cstheme="majorBidi"/>
      <w:bCs/>
      <w:caps w:val="0"/>
      <w:color w:val="365F91" w:themeColor="accent1" w:themeShade="BF"/>
      <w:szCs w:val="28"/>
      <w:lang w:eastAsia="nb-NO"/>
    </w:rPr>
  </w:style>
  <w:style w:type="paragraph" w:styleId="INNH1">
    <w:name w:val="toc 1"/>
    <w:basedOn w:val="Normal"/>
    <w:next w:val="Normal"/>
    <w:autoRedefine/>
    <w:uiPriority w:val="39"/>
    <w:unhideWhenUsed/>
    <w:rsid w:val="005071C7"/>
    <w:pPr>
      <w:spacing w:after="100"/>
    </w:pPr>
  </w:style>
  <w:style w:type="paragraph" w:styleId="INNH2">
    <w:name w:val="toc 2"/>
    <w:basedOn w:val="Normal"/>
    <w:next w:val="Normal"/>
    <w:autoRedefine/>
    <w:uiPriority w:val="39"/>
    <w:unhideWhenUsed/>
    <w:rsid w:val="005071C7"/>
    <w:pPr>
      <w:spacing w:after="100"/>
      <w:ind w:left="220"/>
    </w:pPr>
  </w:style>
  <w:style w:type="paragraph" w:styleId="INNH3">
    <w:name w:val="toc 3"/>
    <w:basedOn w:val="Normal"/>
    <w:next w:val="Normal"/>
    <w:autoRedefine/>
    <w:uiPriority w:val="39"/>
    <w:unhideWhenUsed/>
    <w:rsid w:val="005071C7"/>
    <w:pPr>
      <w:spacing w:after="100"/>
      <w:ind w:left="440"/>
    </w:pPr>
  </w:style>
  <w:style w:type="paragraph" w:styleId="INNH5">
    <w:name w:val="toc 5"/>
    <w:basedOn w:val="Normal"/>
    <w:next w:val="Normal"/>
    <w:autoRedefine/>
    <w:uiPriority w:val="39"/>
    <w:semiHidden/>
    <w:unhideWhenUsed/>
    <w:rsid w:val="005071C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vdata.no/for/sf/sf-19940805-055.html" TargetMode="External"/><Relationship Id="rId18" Type="http://schemas.openxmlformats.org/officeDocument/2006/relationships/hyperlink" Target="http://www.lovdata.no/all/nl-20000623-056.html" TargetMode="External"/><Relationship Id="rId26" Type="http://schemas.openxmlformats.org/officeDocument/2006/relationships/hyperlink" Target="http://www.fhi.no" TargetMode="External"/><Relationship Id="rId39" Type="http://schemas.openxmlformats.org/officeDocument/2006/relationships/hyperlink" Target="http://www.fhi.no/publikasjoner-og-haandboker/tuberkuloseveilederen" TargetMode="External"/><Relationship Id="rId21" Type="http://schemas.openxmlformats.org/officeDocument/2006/relationships/hyperlink" Target="http://www.lovdata.no/for/sf/sf-19990702-064.html" TargetMode="External"/><Relationship Id="rId34" Type="http://schemas.openxmlformats.org/officeDocument/2006/relationships/hyperlink" Target="https://lovdata.no/dokument/SF/forskrift/1995-01-01-100" TargetMode="External"/><Relationship Id="rId42" Type="http://schemas.openxmlformats.org/officeDocument/2006/relationships/hyperlink" Target="http://www.fhi.no/eway/default.aspx?pid=239&amp;trg=List_6212&amp;Main_6157=6261:0:25,6750&amp;MainContent_6261=6464:0:25,7037&amp;List_6212=6218:0:25,8239:1:0:0:::0:0" TargetMode="External"/><Relationship Id="rId47" Type="http://schemas.openxmlformats.org/officeDocument/2006/relationships/hyperlink" Target="http://www.fhi.no/helseregistre/sysvak" TargetMode="External"/><Relationship Id="rId50" Type="http://schemas.openxmlformats.org/officeDocument/2006/relationships/oleObject" Target="embeddings/oleObject1.bin"/><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ovdata.no/all/nl-19940805-055.html" TargetMode="External"/><Relationship Id="rId17" Type="http://schemas.openxmlformats.org/officeDocument/2006/relationships/hyperlink" Target="http://lovdata.no/for/sf/sf-20031219-124.html" TargetMode="External"/><Relationship Id="rId25" Type="http://schemas.openxmlformats.org/officeDocument/2006/relationships/hyperlink" Target="https://lovdata.no/referanse/hjemmel?dokID=NL/lov/1981-03-13-6" TargetMode="External"/><Relationship Id="rId33" Type="http://schemas.openxmlformats.org/officeDocument/2006/relationships/hyperlink" Target="http://www.fhi.no/dokumenter/aa0b82be8d.pdf" TargetMode="External"/><Relationship Id="rId38" Type="http://schemas.openxmlformats.org/officeDocument/2006/relationships/hyperlink" Target="mailto:msis@fhi.no" TargetMode="External"/><Relationship Id="rId46" Type="http://schemas.openxmlformats.org/officeDocument/2006/relationships/hyperlink" Target="http://khs.fhi.no/webview/" TargetMode="External"/><Relationship Id="rId2" Type="http://schemas.openxmlformats.org/officeDocument/2006/relationships/customXml" Target="../customXml/item2.xml"/><Relationship Id="rId16" Type="http://schemas.openxmlformats.org/officeDocument/2006/relationships/hyperlink" Target="http://www.lovdata.no/all/nl-20031219-124.html" TargetMode="External"/><Relationship Id="rId20" Type="http://schemas.openxmlformats.org/officeDocument/2006/relationships/hyperlink" Target="http://www.lovdata.no/all/nl-19990702-064.html" TargetMode="External"/><Relationship Id="rId29" Type="http://schemas.openxmlformats.org/officeDocument/2006/relationships/hyperlink" Target="http://www.helsetilsynet.no" TargetMode="External"/><Relationship Id="rId41" Type="http://schemas.openxmlformats.org/officeDocument/2006/relationships/hyperlink" Target="http://www.fhi.no/eway/default.aspx?pid=239&amp;trg=Content_6493&amp;Main_6157=6287:0:25,5501&amp;MainContent_6287=6493:0:25,6825&amp;Content_6493=6441:68721::0:6446:5:::0: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ovdata.no/dokument/NL/lov/1981-03-13-6?q=Lov+om+vern+mot+forurensning" TargetMode="External"/><Relationship Id="rId32" Type="http://schemas.openxmlformats.org/officeDocument/2006/relationships/hyperlink" Target="http://www.fhi.no/dokumenter/aa0b82be8d.pdf" TargetMode="External"/><Relationship Id="rId37" Type="http://schemas.openxmlformats.org/officeDocument/2006/relationships/hyperlink" Target="mailto:E-post:" TargetMode="External"/><Relationship Id="rId40" Type="http://schemas.openxmlformats.org/officeDocument/2006/relationships/hyperlink" Target="http://www.fhi.no/eway/default.aspx?pid=239&amp;trg=Content_6493&amp;Main_6157=6287:0:25,5501&amp;MainContent_6287=6493:0:25,6825&amp;Content_6493=6441:68721::0:6446:5:::0:0" TargetMode="External"/><Relationship Id="rId45" Type="http://schemas.openxmlformats.org/officeDocument/2006/relationships/hyperlink" Target="http://www.fhi.no/publikasjoner-og-haandboker/tuberkuloseveilederen"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lovdata.no/referanse/hjemmel?dokID=NL/lov/2011-06-24-30" TargetMode="External"/><Relationship Id="rId23" Type="http://schemas.openxmlformats.org/officeDocument/2006/relationships/hyperlink" Target="http://lovdata.no/referanse/hjemmel?dokID=NL/lov/2011-06-24-29" TargetMode="External"/><Relationship Id="rId28" Type="http://schemas.openxmlformats.org/officeDocument/2006/relationships/hyperlink" Target="http://www.mattilsynet.no" TargetMode="External"/><Relationship Id="rId36" Type="http://schemas.openxmlformats.org/officeDocument/2006/relationships/hyperlink" Target="http://www.fhi.no" TargetMode="External"/><Relationship Id="rId49"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yperlink" Target="http://www.lovdata.no/for/sf/sf-20000623-056.html" TargetMode="External"/><Relationship Id="rId31" Type="http://schemas.openxmlformats.org/officeDocument/2006/relationships/hyperlink" Target="http://www.fhi.no/artikler/?id=82589" TargetMode="External"/><Relationship Id="rId44" Type="http://schemas.openxmlformats.org/officeDocument/2006/relationships/hyperlink" Target="http://www.fhi.no/publikasjoner-og-haandboker/tuberkuloseveilederen"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ovdata.no/lov/2011-06-24-30" TargetMode="External"/><Relationship Id="rId22" Type="http://schemas.openxmlformats.org/officeDocument/2006/relationships/hyperlink" Target="http://lovdata.no/lov/2011-06-24-29" TargetMode="External"/><Relationship Id="rId27" Type="http://schemas.openxmlformats.org/officeDocument/2006/relationships/hyperlink" Target="http://www.fhi.no/smittevernhandbok" TargetMode="External"/><Relationship Id="rId30" Type="http://schemas.openxmlformats.org/officeDocument/2006/relationships/hyperlink" Target="http://www.helsedirektoratet.no" TargetMode="External"/><Relationship Id="rId35" Type="http://schemas.openxmlformats.org/officeDocument/2006/relationships/hyperlink" Target="http://www.fhi.no/publikasjoner-og-haandboker/smittevernboka" TargetMode="External"/><Relationship Id="rId43" Type="http://schemas.openxmlformats.org/officeDocument/2006/relationships/hyperlink" Target="http://www.fhi.no/eway/default.aspx?pid=239&amp;trg=List_6212&amp;Main_6157=6261:0:25,6750&amp;MainContent_6261=6464:0:25,7037&amp;List_6212=6218:0:25,8239:1:0:0:::0:0" TargetMode="External"/><Relationship Id="rId48" Type="http://schemas.openxmlformats.org/officeDocument/2006/relationships/hyperlink" Target="http://www.fhi.no/eway/default.aspx?pid=239&amp;trg=Content_6493&amp;Main_6157=6287:0:25,5501&amp;MainContent_6287=6493:0:25,6825&amp;Content_6493=6441:68721::0:6446:5:::0:0"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73c22b5-d9c6-4504-9387-9f35bed6d1db" ContentTypeId="0x010100F64EA7E100B04C5D9E78BEF38CE22BA900464CEB10C98941F08F0C3A04F2925BF9"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Sandnes kommune skjema" ma:contentTypeID="0x010100F64EA7E100B04C5D9E78BEF38CE22BA900464CEB10C98941F08F0C3A04F2925BF900F639FAEF36782E4F9CB2A58B6EF8128C" ma:contentTypeVersion="3" ma:contentTypeDescription="Opprett nytt skjema" ma:contentTypeScope="" ma:versionID="fbb3db3981e3e0ff43cb11d4ba71793c">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98A7-5411-43B2-ACBE-41154AE22286}">
  <ds:schemaRefs>
    <ds:schemaRef ds:uri="Microsoft.SharePoint.Taxonomy.ContentTypeSync"/>
  </ds:schemaRefs>
</ds:datastoreItem>
</file>

<file path=customXml/itemProps2.xml><?xml version="1.0" encoding="utf-8"?>
<ds:datastoreItem xmlns:ds="http://schemas.openxmlformats.org/officeDocument/2006/customXml" ds:itemID="{A34C3AB2-4F35-41FD-8341-7F4EB57B790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A1D712-40EC-4F57-A917-E0F8844D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E4F0AD-673E-4C2A-8126-DA083948E63B}">
  <ds:schemaRefs>
    <ds:schemaRef ds:uri="http://schemas.microsoft.com/sharepoint/v3/contenttype/forms"/>
  </ds:schemaRefs>
</ds:datastoreItem>
</file>

<file path=customXml/itemProps5.xml><?xml version="1.0" encoding="utf-8"?>
<ds:datastoreItem xmlns:ds="http://schemas.openxmlformats.org/officeDocument/2006/customXml" ds:itemID="{E8FFA52A-2591-47CD-B958-84A95A97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10918</Words>
  <Characters>57868</Characters>
  <Application>Microsoft Office Word</Application>
  <DocSecurity>4</DocSecurity>
  <Lines>482</Lines>
  <Paragraphs>137</Paragraphs>
  <ScaleCrop>false</ScaleCrop>
  <HeadingPairs>
    <vt:vector size="2" baseType="variant">
      <vt:variant>
        <vt:lpstr>Tittel</vt:lpstr>
      </vt:variant>
      <vt:variant>
        <vt:i4>1</vt:i4>
      </vt:variant>
    </vt:vector>
  </HeadingPairs>
  <TitlesOfParts>
    <vt:vector size="1" baseType="lpstr">
      <vt:lpstr>Smittervernplan Sandnes kommune</vt:lpstr>
    </vt:vector>
  </TitlesOfParts>
  <Company>Sandnes Kommune</Company>
  <LinksUpToDate>false</LinksUpToDate>
  <CharactersWithSpaces>68649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Smittervernplan Sandnes kommune</dc:title>
  <dc:creator>Fadnes, Evy Bue</dc:creator>
  <cp:lastModifiedBy>Gølin Tveit</cp:lastModifiedBy>
  <cp:revision>2</cp:revision>
  <dcterms:created xsi:type="dcterms:W3CDTF">2019-09-20T06:47:00Z</dcterms:created>
  <dcterms:modified xsi:type="dcterms:W3CDTF">2019-09-20T06:47:00Z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0x010100F64EA7E100B04C5D9E78BEF38CE22BA900464CEB10C98941F08F0C3A04F2925BF900F639FAEF36782E4F9CB2A58B6EF8128C</vt:lpwstr>
  </property>
</Properties>
</file>