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D1ACB" w14:textId="46A9F6A0" w:rsidR="008438D3" w:rsidRDefault="008438D3" w:rsidP="002B47B3">
      <w:pPr>
        <w:rPr>
          <w:rFonts w:ascii="Arial Black" w:hAnsi="Arial Black"/>
          <w:b/>
          <w:bCs/>
          <w:noProof/>
          <w:sz w:val="28"/>
        </w:rPr>
      </w:pPr>
      <w:r w:rsidRPr="008438D3">
        <w:rPr>
          <w:rStyle w:val="normaltextrun"/>
          <w:i/>
          <w:iCs/>
          <w:color w:val="000000"/>
          <w:highlight w:val="yellow"/>
          <w:shd w:val="clear" w:color="auto" w:fill="FFFFFF"/>
        </w:rPr>
        <w:t xml:space="preserve">Husk: skriv slik at folk forstår hva det handler om! Bruk </w:t>
      </w:r>
      <w:hyperlink r:id="rId10" w:tgtFrame="_blank" w:history="1">
        <w:r w:rsidRPr="008438D3">
          <w:rPr>
            <w:rStyle w:val="normaltextrun"/>
            <w:i/>
            <w:iCs/>
            <w:color w:val="0563C1"/>
            <w:highlight w:val="yellow"/>
            <w:u w:val="single"/>
            <w:shd w:val="clear" w:color="auto" w:fill="FFFFFF"/>
          </w:rPr>
          <w:t>klart språk!</w:t>
        </w:r>
      </w:hyperlink>
      <w:r>
        <w:rPr>
          <w:rStyle w:val="eop"/>
          <w:color w:val="000000"/>
          <w:shd w:val="clear" w:color="auto" w:fill="FFFFFF"/>
        </w:rPr>
        <w:t> </w:t>
      </w:r>
    </w:p>
    <w:p w14:paraId="7E4EBA0F" w14:textId="33171A6A" w:rsidR="002B47B3" w:rsidRDefault="002B47B3" w:rsidP="002B47B3">
      <w:pPr>
        <w:rPr>
          <w:rFonts w:ascii="Arial Black" w:hAnsi="Arial Black"/>
          <w:b/>
          <w:bCs/>
          <w:noProof/>
          <w:sz w:val="28"/>
        </w:rPr>
      </w:pPr>
      <w:r>
        <w:rPr>
          <w:rFonts w:ascii="Arial Black" w:hAnsi="Arial Black"/>
          <w:b/>
          <w:bCs/>
          <w:noProof/>
          <w:sz w:val="28"/>
        </w:rPr>
        <w:t>Eksempel på utforming av varslingsbrev ved planoppstart</w:t>
      </w:r>
    </w:p>
    <w:p w14:paraId="2D44CC55" w14:textId="77777777" w:rsidR="002B47B3" w:rsidRDefault="002B47B3" w:rsidP="002B47B3">
      <w:pPr>
        <w:ind w:firstLine="709"/>
        <w:rPr>
          <w:noProof/>
        </w:rPr>
      </w:pPr>
    </w:p>
    <w:p w14:paraId="435FAE86" w14:textId="77777777" w:rsidR="002B47B3" w:rsidRDefault="002B47B3" w:rsidP="002B47B3">
      <w:r>
        <w:t>Til adressater i henhold til vedlagte lister</w:t>
      </w:r>
    </w:p>
    <w:p w14:paraId="48B715C2" w14:textId="67021B4A" w:rsidR="002B47B3" w:rsidRDefault="002B47B3" w:rsidP="002B47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Sted…</w:t>
      </w:r>
      <w:proofErr w:type="gramEnd"/>
      <w:r>
        <w:t>…dato…….</w:t>
      </w:r>
    </w:p>
    <w:p w14:paraId="32CA8D77" w14:textId="77777777" w:rsidR="002B47B3" w:rsidRDefault="002B47B3" w:rsidP="002B47B3"/>
    <w:p w14:paraId="1FA1EDD7" w14:textId="77777777" w:rsidR="002B47B3" w:rsidRDefault="002B47B3" w:rsidP="002B47B3">
      <w:pPr>
        <w:pStyle w:val="Brdtekst2"/>
      </w:pPr>
      <w:r>
        <w:t>MELDING OM IGANGSETTING AV REGULERINGSARBEID</w:t>
      </w:r>
    </w:p>
    <w:p w14:paraId="222E2241" w14:textId="77777777" w:rsidR="002B47B3" w:rsidRDefault="002B47B3" w:rsidP="002B47B3"/>
    <w:p w14:paraId="5EE4E696" w14:textId="1BF126A2" w:rsidR="002B47B3" w:rsidRDefault="00434CD3" w:rsidP="002B47B3">
      <w:r>
        <w:t>*</w:t>
      </w:r>
      <w:r w:rsidR="002B47B3" w:rsidRPr="00EA3F36">
        <w:t>Firma</w:t>
      </w:r>
      <w:r>
        <w:t>*</w:t>
      </w:r>
      <w:r w:rsidR="002B47B3" w:rsidRPr="00EA3F36">
        <w:t xml:space="preserve">…………… </w:t>
      </w:r>
      <w:r w:rsidR="00BE505D">
        <w:t xml:space="preserve">melder med dette om at følgende planarbeid er satt i gang: </w:t>
      </w:r>
    </w:p>
    <w:p w14:paraId="0E6EF391" w14:textId="77777777" w:rsidR="002B47B3" w:rsidRDefault="002B47B3" w:rsidP="002B47B3"/>
    <w:p w14:paraId="5182CACE" w14:textId="0749F9B4" w:rsidR="002B47B3" w:rsidRDefault="00BE505D" w:rsidP="002B47B3">
      <w:r>
        <w:rPr>
          <w:u w:val="single"/>
        </w:rPr>
        <w:t>*</w:t>
      </w:r>
      <w:r w:rsidR="002B47B3">
        <w:rPr>
          <w:u w:val="single"/>
        </w:rPr>
        <w:t>P</w:t>
      </w:r>
      <w:r>
        <w:rPr>
          <w:u w:val="single"/>
        </w:rPr>
        <w:t>l</w:t>
      </w:r>
      <w:r w:rsidR="002B47B3">
        <w:rPr>
          <w:u w:val="single"/>
        </w:rPr>
        <w:t>an</w:t>
      </w:r>
      <w:r>
        <w:rPr>
          <w:u w:val="single"/>
        </w:rPr>
        <w:t>navn*</w:t>
      </w:r>
      <w:r w:rsidR="002B47B3">
        <w:rPr>
          <w:u w:val="single"/>
        </w:rPr>
        <w:t xml:space="preserve"> og </w:t>
      </w:r>
      <w:r>
        <w:rPr>
          <w:u w:val="single"/>
        </w:rPr>
        <w:t>*</w:t>
      </w:r>
      <w:r w:rsidR="002B47B3">
        <w:rPr>
          <w:u w:val="single"/>
        </w:rPr>
        <w:t>plan</w:t>
      </w:r>
      <w:r>
        <w:rPr>
          <w:u w:val="single"/>
        </w:rPr>
        <w:t>id*</w:t>
      </w:r>
    </w:p>
    <w:p w14:paraId="21AB2578" w14:textId="77777777" w:rsidR="002B47B3" w:rsidRDefault="002B47B3" w:rsidP="002B47B3"/>
    <w:p w14:paraId="3C192777" w14:textId="214F7D89" w:rsidR="00910AFE" w:rsidRDefault="00910AFE" w:rsidP="002B47B3">
      <w:pPr>
        <w:pStyle w:val="Topptekst"/>
        <w:tabs>
          <w:tab w:val="clear" w:pos="4536"/>
          <w:tab w:val="clear" w:pos="9072"/>
        </w:tabs>
        <w:rPr>
          <w:rStyle w:val="normaltextrun"/>
          <w:i/>
          <w:iCs/>
          <w:color w:val="000000"/>
          <w:shd w:val="clear" w:color="auto" w:fill="FFFFFF"/>
        </w:rPr>
      </w:pPr>
      <w:r>
        <w:rPr>
          <w:rStyle w:val="normaltextrun"/>
          <w:i/>
          <w:iCs/>
          <w:color w:val="000000"/>
          <w:shd w:val="clear" w:color="auto" w:fill="FFFFFF"/>
        </w:rPr>
        <w:t>Beskriv først og fremst hvorfor vedkommende får brevet.</w:t>
      </w:r>
      <w:r w:rsidR="00D54368">
        <w:rPr>
          <w:rStyle w:val="normaltextrun"/>
          <w:i/>
          <w:iCs/>
          <w:color w:val="000000"/>
          <w:shd w:val="clear" w:color="auto" w:fill="FFFFFF"/>
        </w:rPr>
        <w:t xml:space="preserve"> Spesielt viktig i brev til privatpersoner. </w:t>
      </w:r>
    </w:p>
    <w:p w14:paraId="5C49C6C3" w14:textId="77777777" w:rsidR="00910AFE" w:rsidRDefault="00910AFE" w:rsidP="002B47B3">
      <w:pPr>
        <w:pStyle w:val="Topptekst"/>
        <w:tabs>
          <w:tab w:val="clear" w:pos="4536"/>
          <w:tab w:val="clear" w:pos="9072"/>
        </w:tabs>
        <w:rPr>
          <w:rStyle w:val="normaltextrun"/>
          <w:i/>
          <w:iCs/>
          <w:color w:val="000000"/>
          <w:shd w:val="clear" w:color="auto" w:fill="FFFFFF"/>
        </w:rPr>
      </w:pPr>
    </w:p>
    <w:p w14:paraId="5C7FE00D" w14:textId="2C0BD07B" w:rsidR="00EF7456" w:rsidRDefault="00EF7456" w:rsidP="002B47B3">
      <w:pPr>
        <w:pStyle w:val="Topptekst"/>
        <w:tabs>
          <w:tab w:val="clear" w:pos="4536"/>
          <w:tab w:val="clear" w:pos="9072"/>
        </w:tabs>
        <w:rPr>
          <w:rStyle w:val="normaltextrun"/>
          <w:color w:val="000000"/>
          <w:u w:val="single"/>
          <w:shd w:val="clear" w:color="auto" w:fill="FFFFFF"/>
        </w:rPr>
      </w:pPr>
      <w:r>
        <w:rPr>
          <w:rStyle w:val="normaltextrun"/>
          <w:i/>
          <w:iCs/>
          <w:color w:val="000000"/>
          <w:shd w:val="clear" w:color="auto" w:fill="FFFFFF"/>
        </w:rPr>
        <w:t>Beskrivelse av hva området foreslås regulert til, og beskrivelse av plangrense</w:t>
      </w:r>
      <w:r w:rsidR="00E43010">
        <w:rPr>
          <w:rStyle w:val="normaltextrun"/>
          <w:i/>
          <w:iCs/>
          <w:color w:val="000000"/>
          <w:shd w:val="clear" w:color="auto" w:fill="FFFFFF"/>
        </w:rPr>
        <w:t>.</w:t>
      </w:r>
    </w:p>
    <w:p w14:paraId="678CC7F6" w14:textId="0D7E7254" w:rsidR="002B47B3" w:rsidRDefault="002B47B3" w:rsidP="002B47B3"/>
    <w:p w14:paraId="46F4A5C1" w14:textId="1801A374" w:rsidR="00E43010" w:rsidRDefault="00E43010" w:rsidP="002B47B3">
      <w:r>
        <w:rPr>
          <w:rStyle w:val="normaltextrun"/>
          <w:i/>
          <w:iCs/>
          <w:color w:val="000000"/>
          <w:shd w:val="clear" w:color="auto" w:fill="FFFFFF"/>
        </w:rPr>
        <w:t>Info om planstatus for området i gjeldende kommuneplan og reguleringsplan.</w:t>
      </w:r>
    </w:p>
    <w:p w14:paraId="1359D613" w14:textId="77777777" w:rsidR="002B47B3" w:rsidRDefault="002B47B3" w:rsidP="002B47B3"/>
    <w:p w14:paraId="2E86059A" w14:textId="1345DDD0" w:rsidR="002B47B3" w:rsidRDefault="00E43010" w:rsidP="002B47B3">
      <w:r>
        <w:rPr>
          <w:i/>
          <w:iCs/>
        </w:rPr>
        <w:t>Beskriv kommunens vurdering av KU-plikt.</w:t>
      </w:r>
    </w:p>
    <w:p w14:paraId="6691A60E" w14:textId="77777777" w:rsidR="002B47B3" w:rsidRDefault="002B47B3" w:rsidP="002B47B3"/>
    <w:p w14:paraId="7C9C615E" w14:textId="1F458909" w:rsidR="002B47B3" w:rsidRDefault="002B47B3" w:rsidP="002B47B3">
      <w:r>
        <w:t>(</w:t>
      </w:r>
      <w:r w:rsidR="00E43010">
        <w:t xml:space="preserve">Hvis aktuelt: </w:t>
      </w:r>
      <w:r>
        <w:t xml:space="preserve">Forslag til planprogram </w:t>
      </w:r>
      <w:r w:rsidR="00E43010">
        <w:t xml:space="preserve">for planen </w:t>
      </w:r>
      <w:r>
        <w:t>sendes på høring og legges ut til offentlig ettersyn i samsvar med plan- og bygningslovens § 12-9.)</w:t>
      </w:r>
    </w:p>
    <w:p w14:paraId="16503DC6" w14:textId="3C7E5AFB" w:rsidR="002B47B3" w:rsidRDefault="002B47B3" w:rsidP="002B47B3"/>
    <w:p w14:paraId="567534DC" w14:textId="4BF166D9" w:rsidR="00B8577E" w:rsidRDefault="00B8577E" w:rsidP="002B47B3">
      <w:r>
        <w:rPr>
          <w:rStyle w:val="normaltextrun"/>
          <w:color w:val="000000"/>
          <w:shd w:val="clear" w:color="auto" w:fill="FFFFFF"/>
        </w:rPr>
        <w:t>Dokumenter og informasjon om planoppstarten er tilgjengelig på </w:t>
      </w:r>
      <w:hyperlink r:id="rId11" w:tgtFrame="_blank" w:history="1">
        <w:r>
          <w:rPr>
            <w:rStyle w:val="normaltextrun"/>
            <w:color w:val="0563C1"/>
            <w:u w:val="single"/>
            <w:shd w:val="clear" w:color="auto" w:fill="FFFFFF"/>
          </w:rPr>
          <w:t>http://www.gjesdal.kommune.no/</w:t>
        </w:r>
      </w:hyperlink>
      <w:r>
        <w:rPr>
          <w:rStyle w:val="normaltextrun"/>
          <w:color w:val="000000"/>
          <w:shd w:val="clear" w:color="auto" w:fill="FFFFFF"/>
        </w:rPr>
        <w:t> under </w:t>
      </w:r>
      <w:r>
        <w:rPr>
          <w:rStyle w:val="normaltextrun"/>
          <w:i/>
          <w:iCs/>
          <w:color w:val="000000"/>
          <w:shd w:val="clear" w:color="auto" w:fill="FFFFFF"/>
        </w:rPr>
        <w:t>Kunngjøringer</w:t>
      </w:r>
      <w:r>
        <w:rPr>
          <w:rStyle w:val="normaltextrun"/>
          <w:color w:val="000000"/>
          <w:shd w:val="clear" w:color="auto" w:fill="FFFFFF"/>
        </w:rPr>
        <w:t> (og på </w:t>
      </w:r>
      <w:hyperlink r:id="rId12" w:tgtFrame="_blank" w:history="1">
        <w:r>
          <w:rPr>
            <w:rStyle w:val="normaltextrun"/>
            <w:color w:val="0563C1"/>
            <w:u w:val="single"/>
            <w:shd w:val="clear" w:color="auto" w:fill="FFFFFF"/>
          </w:rPr>
          <w:t>http://www.</w:t>
        </w:r>
        <w:r>
          <w:rPr>
            <w:rStyle w:val="normaltextrun"/>
            <w:i/>
            <w:iCs/>
            <w:color w:val="0563C1"/>
            <w:u w:val="single"/>
            <w:shd w:val="clear" w:color="auto" w:fill="FFFFFF"/>
          </w:rPr>
          <w:t>søkers</w:t>
        </w:r>
        <w:r>
          <w:rPr>
            <w:rStyle w:val="normaltextrun"/>
            <w:color w:val="0563C1"/>
            <w:u w:val="single"/>
            <w:shd w:val="clear" w:color="auto" w:fill="FFFFFF"/>
          </w:rPr>
          <w:t>.nettsted.xx</w:t>
        </w:r>
      </w:hyperlink>
      <w:r>
        <w:rPr>
          <w:rStyle w:val="normaltextrun"/>
          <w:color w:val="000000"/>
          <w:shd w:val="clear" w:color="auto" w:fill="FFFFFF"/>
        </w:rPr>
        <w:t>). </w:t>
      </w:r>
      <w:r>
        <w:rPr>
          <w:rStyle w:val="eop"/>
          <w:color w:val="000000"/>
          <w:shd w:val="clear" w:color="auto" w:fill="FFFFFF"/>
        </w:rPr>
        <w:t> </w:t>
      </w:r>
    </w:p>
    <w:p w14:paraId="0B612FE7" w14:textId="77777777" w:rsidR="002B47B3" w:rsidRDefault="002B47B3" w:rsidP="002B47B3">
      <w:pPr>
        <w:pStyle w:val="Topptekst"/>
        <w:tabs>
          <w:tab w:val="clear" w:pos="4536"/>
          <w:tab w:val="clear" w:pos="9072"/>
        </w:tabs>
      </w:pPr>
    </w:p>
    <w:p w14:paraId="74346274" w14:textId="2671485E" w:rsidR="002B47B3" w:rsidRDefault="00B8577E" w:rsidP="002B47B3">
      <w:pPr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(Hvis aktuelt: Videre varsles det om oppstart av forhandlinger mellom </w:t>
      </w:r>
      <w:r>
        <w:rPr>
          <w:rStyle w:val="normaltextrun"/>
          <w:i/>
          <w:iCs/>
          <w:color w:val="000000"/>
          <w:shd w:val="clear" w:color="auto" w:fill="FFFFFF"/>
        </w:rPr>
        <w:t>tiltakshaver </w:t>
      </w:r>
      <w:r>
        <w:rPr>
          <w:rStyle w:val="normaltextrun"/>
          <w:color w:val="000000"/>
          <w:shd w:val="clear" w:color="auto" w:fill="FFFFFF"/>
        </w:rPr>
        <w:t>og Gjesdal kommune om utbyggingsavtale, etter plan og bygningslovens § 17-4. Hovedspørsmål utbyggingsavtalen skal ta opp er opparbeidelseskrav i forbindelse med utbygging/oppgradering av teknisk infrastruktur. Når utbyggingsavtale er inngått vil dette bli kunngjort.)</w:t>
      </w:r>
      <w:r>
        <w:rPr>
          <w:rStyle w:val="eop"/>
          <w:color w:val="000000"/>
          <w:shd w:val="clear" w:color="auto" w:fill="FFFFFF"/>
        </w:rPr>
        <w:t> </w:t>
      </w:r>
    </w:p>
    <w:p w14:paraId="62F1F465" w14:textId="77777777" w:rsidR="00B8577E" w:rsidRDefault="00B8577E" w:rsidP="002B47B3"/>
    <w:p w14:paraId="7FBA473F" w14:textId="398A7E8B" w:rsidR="002B47B3" w:rsidRDefault="0039721B" w:rsidP="002B47B3">
      <w:pPr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Eventuelle kommentarer kan sendes til: </w:t>
      </w:r>
      <w:r>
        <w:rPr>
          <w:rStyle w:val="normaltextrun"/>
          <w:b/>
          <w:bCs/>
          <w:color w:val="000000"/>
          <w:shd w:val="clear" w:color="auto" w:fill="FFFFFF"/>
        </w:rPr>
        <w:t>....... firmanavn m/adresse......., eller til </w:t>
      </w:r>
      <w:r>
        <w:rPr>
          <w:rStyle w:val="normaltextrun"/>
          <w:b/>
          <w:bCs/>
          <w:color w:val="0563C1"/>
          <w:u w:val="single"/>
          <w:shd w:val="clear" w:color="auto" w:fill="FFFFFF"/>
        </w:rPr>
        <w:t>epostadresse</w:t>
      </w:r>
      <w:r>
        <w:rPr>
          <w:rStyle w:val="normaltextrun"/>
          <w:b/>
          <w:bCs/>
          <w:color w:val="000000"/>
          <w:shd w:val="clear" w:color="auto" w:fill="FFFFFF"/>
        </w:rPr>
        <w:t>, innen fristen </w:t>
      </w:r>
      <w:proofErr w:type="spellStart"/>
      <w:r>
        <w:rPr>
          <w:rStyle w:val="spellingerror"/>
          <w:b/>
          <w:bCs/>
          <w:color w:val="000000"/>
          <w:shd w:val="clear" w:color="auto" w:fill="FFFFFF"/>
        </w:rPr>
        <w:t>xx.</w:t>
      </w:r>
      <w:proofErr w:type="gramStart"/>
      <w:r>
        <w:rPr>
          <w:rStyle w:val="spellingerror"/>
          <w:b/>
          <w:bCs/>
          <w:color w:val="000000"/>
          <w:shd w:val="clear" w:color="auto" w:fill="FFFFFF"/>
        </w:rPr>
        <w:t>xx.xxxx</w:t>
      </w:r>
      <w:proofErr w:type="spellEnd"/>
      <w:proofErr w:type="gramEnd"/>
      <w:r>
        <w:rPr>
          <w:rStyle w:val="normaltextrun"/>
          <w:b/>
          <w:bCs/>
          <w:color w:val="000000"/>
          <w:shd w:val="clear" w:color="auto" w:fill="FFFFFF"/>
        </w:rPr>
        <w:t>. </w:t>
      </w:r>
      <w:r>
        <w:rPr>
          <w:rStyle w:val="normaltextrun"/>
          <w:b/>
          <w:bCs/>
          <w:i/>
          <w:iCs/>
          <w:color w:val="000000"/>
          <w:shd w:val="clear" w:color="auto" w:fill="FFFFFF"/>
        </w:rPr>
        <w:t>(</w:t>
      </w:r>
      <w:r>
        <w:rPr>
          <w:rStyle w:val="normaltextrun"/>
          <w:i/>
          <w:iCs/>
          <w:color w:val="000000"/>
          <w:shd w:val="clear" w:color="auto" w:fill="FFFFFF"/>
        </w:rPr>
        <w:t>min. 30 dager; min. 6 uker hvis høringen omfatter planprogram),</w:t>
      </w:r>
      <w:r>
        <w:rPr>
          <w:rStyle w:val="normaltextrun"/>
          <w:color w:val="000000"/>
          <w:shd w:val="clear" w:color="auto" w:fill="FFFFFF"/>
        </w:rPr>
        <w:t> med kopi til Gjesdal kommune, Rettedalen 1, 4330 Ålgård, eller til </w:t>
      </w:r>
      <w:hyperlink r:id="rId13" w:tgtFrame="_blank" w:history="1">
        <w:r>
          <w:rPr>
            <w:rStyle w:val="normaltextrun"/>
            <w:color w:val="0563C1"/>
            <w:u w:val="single"/>
            <w:shd w:val="clear" w:color="auto" w:fill="FFFFFF"/>
          </w:rPr>
          <w:t>post@gjesdal.kommune.no</w:t>
        </w:r>
      </w:hyperlink>
      <w:r>
        <w:rPr>
          <w:rStyle w:val="normaltextrun"/>
          <w:color w:val="000000"/>
          <w:shd w:val="clear" w:color="auto" w:fill="FFFFFF"/>
        </w:rPr>
        <w:t>. </w:t>
      </w:r>
      <w:r>
        <w:rPr>
          <w:rStyle w:val="eop"/>
          <w:color w:val="000000"/>
          <w:shd w:val="clear" w:color="auto" w:fill="FFFFFF"/>
        </w:rPr>
        <w:t> </w:t>
      </w:r>
    </w:p>
    <w:p w14:paraId="11256DAC" w14:textId="77777777" w:rsidR="0039721B" w:rsidRDefault="0039721B" w:rsidP="002B47B3"/>
    <w:p w14:paraId="284C3460" w14:textId="02A6231D" w:rsidR="002B47B3" w:rsidRDefault="002B47B3" w:rsidP="002B47B3">
      <w:r>
        <w:t xml:space="preserve">Det blir anledning til å uttale seg til planforslaget under offentlig ettersyn etter </w:t>
      </w:r>
      <w:r w:rsidR="0039721B">
        <w:t xml:space="preserve">at formannskapet har førstegangsbehandlet saken. </w:t>
      </w:r>
    </w:p>
    <w:p w14:paraId="3A9DCBA1" w14:textId="5299C3E3" w:rsidR="0048125F" w:rsidRDefault="0048125F" w:rsidP="002B47B3"/>
    <w:p w14:paraId="6FFCBCF2" w14:textId="634C984B" w:rsidR="0048125F" w:rsidRDefault="0048125F" w:rsidP="002B47B3">
      <w:r>
        <w:t xml:space="preserve">Planoppstarten varsles i samsvar med plan- og bygningslovens </w:t>
      </w:r>
      <w:r w:rsidRPr="00EA3F36">
        <w:t>§ 12-8</w:t>
      </w:r>
      <w:r>
        <w:t>.</w:t>
      </w:r>
    </w:p>
    <w:p w14:paraId="0E81FD5A" w14:textId="77777777" w:rsidR="002B47B3" w:rsidRDefault="002B47B3" w:rsidP="002B47B3"/>
    <w:p w14:paraId="2BE11B32" w14:textId="5E88EC5A" w:rsidR="002B47B3" w:rsidRDefault="0048125F" w:rsidP="002B47B3">
      <w:r>
        <w:t>Vi ber</w:t>
      </w:r>
      <w:r w:rsidR="002B47B3">
        <w:t xml:space="preserve"> om at eventuelle leietakere blir informert.</w:t>
      </w:r>
    </w:p>
    <w:p w14:paraId="3E67F778" w14:textId="018FA4B3" w:rsidR="002B47B3" w:rsidRDefault="002B47B3" w:rsidP="002B47B3"/>
    <w:p w14:paraId="7EAE15C7" w14:textId="778680AE" w:rsidR="00D54368" w:rsidRDefault="00D54368" w:rsidP="002B47B3"/>
    <w:p w14:paraId="7E0395A8" w14:textId="77777777" w:rsidR="00D54368" w:rsidRDefault="00D54368" w:rsidP="002B47B3"/>
    <w:p w14:paraId="358D8EEF" w14:textId="77777777" w:rsidR="002B47B3" w:rsidRDefault="002B47B3" w:rsidP="002B47B3">
      <w:pPr>
        <w:jc w:val="center"/>
      </w:pPr>
      <w:r>
        <w:t>……………………………..</w:t>
      </w:r>
    </w:p>
    <w:p w14:paraId="64D1D5C4" w14:textId="698D4519" w:rsidR="00D54368" w:rsidRDefault="002B47B3" w:rsidP="00D54368">
      <w:pPr>
        <w:jc w:val="center"/>
      </w:pPr>
      <w:r>
        <w:t>sign.</w:t>
      </w:r>
    </w:p>
    <w:p w14:paraId="29738CBF" w14:textId="77777777" w:rsidR="00D54368" w:rsidRDefault="00D54368" w:rsidP="00D54368">
      <w:pPr>
        <w:jc w:val="center"/>
      </w:pPr>
    </w:p>
    <w:p w14:paraId="44CDB6AD" w14:textId="77777777" w:rsidR="00D54368" w:rsidRDefault="002B47B3" w:rsidP="002B47B3">
      <w:pPr>
        <w:tabs>
          <w:tab w:val="left" w:pos="1418"/>
        </w:tabs>
      </w:pPr>
      <w:r w:rsidRPr="00CD68DA">
        <w:lastRenderedPageBreak/>
        <w:t>Vedlegg:</w:t>
      </w:r>
      <w:r w:rsidRPr="00CD68DA">
        <w:tab/>
      </w:r>
    </w:p>
    <w:p w14:paraId="784E81B6" w14:textId="22E5E01E" w:rsidR="002B47B3" w:rsidRPr="00CD68DA" w:rsidRDefault="00D54368" w:rsidP="002B47B3">
      <w:pPr>
        <w:tabs>
          <w:tab w:val="left" w:pos="1418"/>
        </w:tabs>
      </w:pPr>
      <w:r>
        <w:tab/>
      </w:r>
      <w:r w:rsidR="002B47B3" w:rsidRPr="00CD68DA">
        <w:t>Oversiktskart</w:t>
      </w:r>
    </w:p>
    <w:p w14:paraId="76D30EF0" w14:textId="77777777" w:rsidR="002B47B3" w:rsidRDefault="002B47B3" w:rsidP="002B47B3">
      <w:pPr>
        <w:tabs>
          <w:tab w:val="left" w:pos="1418"/>
        </w:tabs>
        <w:ind w:left="1418"/>
      </w:pPr>
      <w:r w:rsidRPr="00CD68DA">
        <w:t>Kart med plangrense</w:t>
      </w:r>
    </w:p>
    <w:p w14:paraId="19F0F5B7" w14:textId="77777777" w:rsidR="002B47B3" w:rsidRDefault="002B47B3" w:rsidP="002B47B3">
      <w:pPr>
        <w:tabs>
          <w:tab w:val="left" w:pos="1418"/>
        </w:tabs>
        <w:ind w:left="1418"/>
      </w:pPr>
      <w:r>
        <w:t>Planinitiativ</w:t>
      </w:r>
    </w:p>
    <w:p w14:paraId="4C0F2FF1" w14:textId="77777777" w:rsidR="002B47B3" w:rsidRDefault="002B47B3" w:rsidP="002B47B3">
      <w:pPr>
        <w:tabs>
          <w:tab w:val="left" w:pos="1418"/>
        </w:tabs>
        <w:ind w:left="1418"/>
      </w:pPr>
      <w:r>
        <w:t>Referat fra oppstartsmøte</w:t>
      </w:r>
    </w:p>
    <w:p w14:paraId="4B33ABB8" w14:textId="0521751A" w:rsidR="00BE505D" w:rsidRDefault="0048125F" w:rsidP="0048125F">
      <w:pPr>
        <w:tabs>
          <w:tab w:val="left" w:pos="1418"/>
        </w:tabs>
        <w:ind w:left="1418"/>
      </w:pPr>
      <w:r>
        <w:t>Ev. f</w:t>
      </w:r>
      <w:r w:rsidR="002B47B3">
        <w:t>orslag til planprogram</w:t>
      </w:r>
    </w:p>
    <w:sectPr w:rsidR="00BE505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E1047" w14:textId="77777777" w:rsidR="00D729B8" w:rsidRDefault="00D729B8" w:rsidP="00191F01">
      <w:r>
        <w:separator/>
      </w:r>
    </w:p>
  </w:endnote>
  <w:endnote w:type="continuationSeparator" w:id="0">
    <w:p w14:paraId="14E6AF03" w14:textId="77777777" w:rsidR="00D729B8" w:rsidRDefault="00D729B8" w:rsidP="0019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476EF" w14:textId="77777777" w:rsidR="005F7C13" w:rsidRDefault="005F7C1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43D42" w14:textId="77777777" w:rsidR="005F7C13" w:rsidRDefault="005F7C1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7580" w14:textId="77777777" w:rsidR="005F7C13" w:rsidRDefault="005F7C1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08C8C" w14:textId="77777777" w:rsidR="00D729B8" w:rsidRDefault="00D729B8" w:rsidP="00191F01">
      <w:r>
        <w:separator/>
      </w:r>
    </w:p>
  </w:footnote>
  <w:footnote w:type="continuationSeparator" w:id="0">
    <w:p w14:paraId="3CC4B8F8" w14:textId="77777777" w:rsidR="00D729B8" w:rsidRDefault="00D729B8" w:rsidP="00191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A1C93" w14:textId="77777777" w:rsidR="005F7C13" w:rsidRDefault="005F7C1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C2F4D" w14:textId="4B96AA16" w:rsidR="00191F01" w:rsidRDefault="008438D3">
    <w:pPr>
      <w:pStyle w:val="Topptekst"/>
    </w:pPr>
    <w:sdt>
      <w:sdtPr>
        <w:id w:val="-603029362"/>
        <w:docPartObj>
          <w:docPartGallery w:val="Watermarks"/>
          <w:docPartUnique/>
        </w:docPartObj>
      </w:sdtPr>
      <w:sdtEndPr/>
      <w:sdtContent>
        <w:r>
          <w:pict w14:anchorId="60B9EB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sdtContent>
    </w:sdt>
    <w:r w:rsidR="00191F01">
      <w:t>Mal for Brev med varsel om planoppstart</w:t>
    </w:r>
  </w:p>
  <w:p w14:paraId="66556F89" w14:textId="23549FC4" w:rsidR="00191F01" w:rsidRDefault="00191F01">
    <w:pPr>
      <w:pStyle w:val="Topptekst"/>
    </w:pPr>
    <w:r>
      <w:t>Gjesdal kommune, revidert 15.10.2021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9E784" w14:textId="77777777" w:rsidR="005F7C13" w:rsidRDefault="005F7C1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F578CE"/>
    <w:rsid w:val="00191F01"/>
    <w:rsid w:val="001F73FF"/>
    <w:rsid w:val="002B47B3"/>
    <w:rsid w:val="0039721B"/>
    <w:rsid w:val="00434CD3"/>
    <w:rsid w:val="0048125F"/>
    <w:rsid w:val="005F7C13"/>
    <w:rsid w:val="008438D3"/>
    <w:rsid w:val="00910AFE"/>
    <w:rsid w:val="00B8577E"/>
    <w:rsid w:val="00BE505D"/>
    <w:rsid w:val="00D54368"/>
    <w:rsid w:val="00D729B8"/>
    <w:rsid w:val="00E43010"/>
    <w:rsid w:val="00EF7456"/>
    <w:rsid w:val="39F578CE"/>
    <w:rsid w:val="3B67632B"/>
    <w:rsid w:val="57EBC3D0"/>
    <w:rsid w:val="6F949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578CE"/>
  <w15:chartTrackingRefBased/>
  <w15:docId w15:val="{8A42B21B-51AA-4AA5-8692-54CD1C97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191F0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191F01"/>
  </w:style>
  <w:style w:type="paragraph" w:styleId="Bunntekst">
    <w:name w:val="footer"/>
    <w:basedOn w:val="Normal"/>
    <w:link w:val="BunntekstTegn"/>
    <w:uiPriority w:val="99"/>
    <w:unhideWhenUsed/>
    <w:rsid w:val="00191F0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191F01"/>
  </w:style>
  <w:style w:type="paragraph" w:styleId="Brdtekst2">
    <w:name w:val="Body Text 2"/>
    <w:basedOn w:val="Normal"/>
    <w:link w:val="Brdtekst2Tegn"/>
    <w:semiHidden/>
    <w:rsid w:val="002B47B3"/>
    <w:pPr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character" w:customStyle="1" w:styleId="Brdtekst2Tegn">
    <w:name w:val="Brødtekst 2 Tegn"/>
    <w:basedOn w:val="Standardskriftforavsnitt"/>
    <w:link w:val="Brdtekst2"/>
    <w:semiHidden/>
    <w:rsid w:val="002B47B3"/>
    <w:rPr>
      <w:rFonts w:ascii="Times New Roman" w:eastAsia="Times New Roman" w:hAnsi="Times New Roman" w:cs="Times New Roman"/>
      <w:b/>
      <w:bCs/>
      <w:sz w:val="24"/>
      <w:szCs w:val="20"/>
      <w:lang w:eastAsia="nb-NO"/>
    </w:rPr>
  </w:style>
  <w:style w:type="character" w:styleId="Hyperkobling">
    <w:name w:val="Hyperlink"/>
    <w:uiPriority w:val="99"/>
    <w:unhideWhenUsed/>
    <w:rsid w:val="002B47B3"/>
    <w:rPr>
      <w:color w:val="0000FF"/>
      <w:u w:val="single"/>
    </w:rPr>
  </w:style>
  <w:style w:type="character" w:customStyle="1" w:styleId="normaltextrun">
    <w:name w:val="normaltextrun"/>
    <w:basedOn w:val="Standardskriftforavsnitt"/>
    <w:rsid w:val="00EF7456"/>
  </w:style>
  <w:style w:type="character" w:customStyle="1" w:styleId="eop">
    <w:name w:val="eop"/>
    <w:basedOn w:val="Standardskriftforavsnitt"/>
    <w:rsid w:val="00E43010"/>
  </w:style>
  <w:style w:type="character" w:customStyle="1" w:styleId="spellingerror">
    <w:name w:val="spellingerror"/>
    <w:basedOn w:val="Standardskriftforavsnitt"/>
    <w:rsid w:val="0039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ost@gjesdal.kommune.no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xn--skers-vua.nettsted.xx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jesdal.kommune.no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sprakradet.no/Klarsprak/" TargetMode="Externa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5D10D2CD4FBF4C89F618FD8FF96754" ma:contentTypeVersion="19" ma:contentTypeDescription="Opprett et nytt dokument." ma:contentTypeScope="" ma:versionID="cdf6c0c1d91c15816d59881742ce4313">
  <xsd:schema xmlns:xsd="http://www.w3.org/2001/XMLSchema" xmlns:xs="http://www.w3.org/2001/XMLSchema" xmlns:p="http://schemas.microsoft.com/office/2006/metadata/properties" xmlns:ns2="43ab8ff8-8ab5-42db-b4fb-ab3160401f34" xmlns:ns3="ec6e6c01-f8b3-4c3d-8b3b-b272c90c2164" targetNamespace="http://schemas.microsoft.com/office/2006/metadata/properties" ma:root="true" ma:fieldsID="80a9250b6deb9436fb7fe7f31a6886d4" ns2:_="" ns3:_="">
    <xsd:import namespace="43ab8ff8-8ab5-42db-b4fb-ab3160401f34"/>
    <xsd:import namespace="ec6e6c01-f8b3-4c3d-8b3b-b272c90c2164"/>
    <xsd:element name="properties">
      <xsd:complexType>
        <xsd:sequence>
          <xsd:element name="documentManagement">
            <xsd:complexType>
              <xsd:all>
                <xsd:element ref="ns2:Avdeling" minOccurs="0"/>
                <xsd:element ref="ns2:Inndeling" minOccurs="0"/>
                <xsd:element ref="ns2:Mal_x002f_rutin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b8ff8-8ab5-42db-b4fb-ab3160401f34" elementFormDefault="qualified">
    <xsd:import namespace="http://schemas.microsoft.com/office/2006/documentManagement/types"/>
    <xsd:import namespace="http://schemas.microsoft.com/office/infopath/2007/PartnerControls"/>
    <xsd:element name="Avdeling" ma:index="2" nillable="true" ma:displayName="Dokumenttype" ma:default="Planer under arbeid" ma:format="Dropdown" ma:internalName="Avdeling">
      <xsd:simpleType>
        <xsd:union memberTypes="dms:Text">
          <xsd:simpleType>
            <xsd:restriction base="dms:Choice">
              <xsd:enumeration value="Maler"/>
              <xsd:enumeration value="Rutiner"/>
              <xsd:enumeration value="Råd og tips"/>
              <xsd:enumeration value="Planer under arbeid"/>
              <xsd:enumeration value="Kan denne slettes?"/>
            </xsd:restriction>
          </xsd:simpleType>
        </xsd:union>
      </xsd:simpleType>
    </xsd:element>
    <xsd:element name="Inndeling" ma:index="3" nillable="true" ma:displayName="Inndeling" ma:format="Dropdown" ma:internalName="Inndeling" ma:readOnly="false">
      <xsd:simpleType>
        <xsd:union memberTypes="dms:Text">
          <xsd:simpleType>
            <xsd:restriction base="dms:Choice">
              <xsd:enumeration value="Reguleringsplan"/>
              <xsd:enumeration value="Kommuneplan"/>
              <xsd:enumeration value="Regionalplan"/>
              <xsd:enumeration value="Startpakke"/>
              <xsd:enumeration value="Oppstartmøte"/>
              <xsd:enumeration value="Høring"/>
              <xsd:enumeration value="1. gangs behandling"/>
              <xsd:enumeration value="Innspill"/>
              <xsd:enumeration value="Klima og miljøplan"/>
              <xsd:enumeration value="Beredskapsplan"/>
              <xsd:enumeration value="Valg 11"/>
            </xsd:restriction>
          </xsd:simpleType>
        </xsd:union>
      </xsd:simpleType>
    </xsd:element>
    <xsd:element name="Mal_x002f_rutine" ma:index="4" nillable="true" ma:displayName="Mal / rutine" ma:format="Dropdown" ma:internalName="Mal_x002f_rutine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6c01-f8b3-4c3d-8b3b-b272c90c216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deling xmlns="43ab8ff8-8ab5-42db-b4fb-ab3160401f34">Maler</Avdeling>
    <Inndeling xmlns="43ab8ff8-8ab5-42db-b4fb-ab3160401f34">Mal/rutine</Inndeling>
    <Mal_x002f_rutine xmlns="43ab8ff8-8ab5-42db-b4fb-ab3160401f3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11D14D-A620-4993-AF0F-2E53112E647E}"/>
</file>

<file path=customXml/itemProps2.xml><?xml version="1.0" encoding="utf-8"?>
<ds:datastoreItem xmlns:ds="http://schemas.openxmlformats.org/officeDocument/2006/customXml" ds:itemID="{D8C7AA09-9E7B-4735-9858-E8EBB1F30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312F21-ADDC-4D66-B915-D01D98513C9C}">
  <ds:schemaRefs>
    <ds:schemaRef ds:uri="43ab8ff8-8ab5-42db-b4fb-ab3160401f34"/>
    <ds:schemaRef ds:uri="http://schemas.microsoft.com/office/2006/documentManagement/types"/>
    <ds:schemaRef ds:uri="http://purl.org/dc/elements/1.1/"/>
    <ds:schemaRef ds:uri="ec6e6c01-f8b3-4c3d-8b3b-b272c90c2164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45AC70-31C6-4179-8C06-1DE0DF2CE9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Glette-Iversen</dc:creator>
  <cp:keywords/>
  <dc:description/>
  <cp:lastModifiedBy>Tore Glette-Iversen</cp:lastModifiedBy>
  <cp:revision>14</cp:revision>
  <dcterms:created xsi:type="dcterms:W3CDTF">2021-10-15T08:50:00Z</dcterms:created>
  <dcterms:modified xsi:type="dcterms:W3CDTF">2022-01-17T09:50:00Z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0x010100E15D10D2CD4FBF4C89F618FD8FF96754</vt:lpwstr>
  </property>
</Properties>
</file>